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31BEAB3C" w14:textId="216FD91F" w:rsidR="00F763FF" w:rsidRPr="00601466" w:rsidRDefault="00F763FF" w:rsidP="00F763FF">
      <w:pPr>
        <w:pStyle w:val="aff"/>
        <w:jc w:val="center"/>
        <w:rPr>
          <w:b/>
        </w:rPr>
      </w:pPr>
      <w:r w:rsidRPr="00E40990">
        <w:rPr>
          <w:b/>
        </w:rPr>
        <w:t xml:space="preserve">ДОГОВОР </w:t>
      </w:r>
      <w:r w:rsidRPr="00601466">
        <w:rPr>
          <w:b/>
        </w:rPr>
        <w:t xml:space="preserve">№ </w:t>
      </w:r>
      <w:r w:rsidR="00333EF5" w:rsidRPr="00601466">
        <w:rPr>
          <w:b/>
        </w:rPr>
        <w:t>__________</w:t>
      </w:r>
    </w:p>
    <w:p w14:paraId="7ABBF762" w14:textId="53183F62" w:rsidR="00F763FF" w:rsidRPr="00E40990" w:rsidRDefault="00F763FF" w:rsidP="00F763FF">
      <w:pPr>
        <w:pStyle w:val="23"/>
        <w:tabs>
          <w:tab w:val="clear" w:pos="357"/>
        </w:tabs>
        <w:spacing w:before="0" w:after="0"/>
        <w:ind w:left="720"/>
        <w:rPr>
          <w:szCs w:val="24"/>
        </w:rPr>
      </w:pPr>
      <w:r w:rsidRPr="00E40990">
        <w:rPr>
          <w:szCs w:val="24"/>
        </w:rPr>
        <w:t>ОКАЗАНИЯ УСЛУГ ПО ПЕРЕДАЧЕ ЭЛЕКТРИЧЕСКОЙ ЭНЕРГИИ</w:t>
      </w:r>
      <w:r w:rsidR="00625FC5" w:rsidRPr="00E40990">
        <w:rPr>
          <w:szCs w:val="24"/>
        </w:rPr>
        <w:t xml:space="preserve"> И КОМПЕНСАЦИИ ПОТЕРЬ</w:t>
      </w:r>
      <w:r w:rsidR="00AF136C" w:rsidRPr="00E40990">
        <w:rPr>
          <w:szCs w:val="24"/>
        </w:rPr>
        <w:t xml:space="preserve"> </w:t>
      </w:r>
      <w:r w:rsidR="00601466" w:rsidRPr="00601466">
        <w:rPr>
          <w:szCs w:val="24"/>
        </w:rPr>
        <w:t>ЭЛЕКТРИЧЕСКОЙ ЭНЕРГИИ В ЭЛЕКТРИЧЕСКИХ СЕТЯХ</w:t>
      </w:r>
    </w:p>
    <w:p w14:paraId="180E5B99" w14:textId="77777777" w:rsidR="00F763FF" w:rsidRPr="00E40990" w:rsidRDefault="00F763FF" w:rsidP="00F763FF">
      <w:pPr>
        <w:pStyle w:val="aff"/>
        <w:jc w:val="both"/>
      </w:pPr>
    </w:p>
    <w:tbl>
      <w:tblPr>
        <w:tblW w:w="0" w:type="auto"/>
        <w:tblLook w:val="01E0" w:firstRow="1" w:lastRow="1" w:firstColumn="1" w:lastColumn="1" w:noHBand="0" w:noVBand="0"/>
      </w:tblPr>
      <w:tblGrid>
        <w:gridCol w:w="4659"/>
        <w:gridCol w:w="5121"/>
      </w:tblGrid>
      <w:tr w:rsidR="00E40990" w:rsidRPr="00E40990" w14:paraId="604D5AB6" w14:textId="77777777" w:rsidTr="00AB7B8F">
        <w:tc>
          <w:tcPr>
            <w:tcW w:w="4659" w:type="dxa"/>
          </w:tcPr>
          <w:p w14:paraId="21DC86D0" w14:textId="1DE28D14" w:rsidR="00F763FF" w:rsidRPr="00E40990" w:rsidRDefault="00697236" w:rsidP="00AB7B8F">
            <w:pPr>
              <w:pStyle w:val="a5"/>
              <w:ind w:right="-58"/>
              <w:jc w:val="left"/>
              <w:rPr>
                <w:bCs/>
                <w:sz w:val="24"/>
                <w:szCs w:val="24"/>
              </w:rPr>
            </w:pPr>
            <w:r w:rsidRPr="00E40990">
              <w:rPr>
                <w:bCs/>
                <w:sz w:val="24"/>
                <w:szCs w:val="24"/>
              </w:rPr>
              <w:t>г.___________</w:t>
            </w:r>
          </w:p>
        </w:tc>
        <w:tc>
          <w:tcPr>
            <w:tcW w:w="5121" w:type="dxa"/>
          </w:tcPr>
          <w:p w14:paraId="242CA89D" w14:textId="6A512244" w:rsidR="00F763FF" w:rsidRPr="00E40990" w:rsidRDefault="00333EF5" w:rsidP="00333EF5">
            <w:pPr>
              <w:pStyle w:val="a5"/>
              <w:ind w:right="-58"/>
              <w:jc w:val="right"/>
              <w:rPr>
                <w:b/>
                <w:bCs/>
                <w:sz w:val="24"/>
                <w:szCs w:val="24"/>
              </w:rPr>
            </w:pPr>
            <w:r w:rsidRPr="00E40990">
              <w:rPr>
                <w:sz w:val="24"/>
                <w:szCs w:val="24"/>
              </w:rPr>
              <w:t>__</w:t>
            </w:r>
            <w:r w:rsidR="00723E29" w:rsidRPr="00E40990">
              <w:rPr>
                <w:sz w:val="24"/>
                <w:szCs w:val="24"/>
              </w:rPr>
              <w:t xml:space="preserve"> </w:t>
            </w:r>
            <w:r w:rsidRPr="00E40990">
              <w:rPr>
                <w:sz w:val="24"/>
                <w:szCs w:val="24"/>
              </w:rPr>
              <w:t>_________</w:t>
            </w:r>
            <w:r w:rsidR="00723E29" w:rsidRPr="00E40990">
              <w:rPr>
                <w:sz w:val="24"/>
                <w:szCs w:val="24"/>
              </w:rPr>
              <w:t xml:space="preserve"> 20</w:t>
            </w:r>
            <w:r w:rsidRPr="00E40990">
              <w:rPr>
                <w:sz w:val="24"/>
                <w:szCs w:val="24"/>
              </w:rPr>
              <w:t>__</w:t>
            </w:r>
            <w:r w:rsidR="00F763FF" w:rsidRPr="00E40990">
              <w:rPr>
                <w:b/>
                <w:sz w:val="24"/>
                <w:szCs w:val="24"/>
              </w:rPr>
              <w:t xml:space="preserve"> </w:t>
            </w:r>
            <w:r w:rsidR="00F763FF" w:rsidRPr="00E40990">
              <w:rPr>
                <w:sz w:val="24"/>
                <w:szCs w:val="24"/>
              </w:rPr>
              <w:t xml:space="preserve">г. </w:t>
            </w:r>
          </w:p>
        </w:tc>
      </w:tr>
      <w:tr w:rsidR="00E40990" w:rsidRPr="00E40990" w14:paraId="32E811A7" w14:textId="77777777" w:rsidTr="00AB7B8F">
        <w:tc>
          <w:tcPr>
            <w:tcW w:w="4659" w:type="dxa"/>
          </w:tcPr>
          <w:p w14:paraId="129DE37E" w14:textId="77777777" w:rsidR="00F763FF" w:rsidRPr="00E40990" w:rsidRDefault="00F763FF" w:rsidP="00AB7B8F">
            <w:pPr>
              <w:pStyle w:val="a5"/>
              <w:ind w:right="-58"/>
              <w:jc w:val="left"/>
              <w:rPr>
                <w:b/>
                <w:bCs/>
                <w:sz w:val="24"/>
                <w:szCs w:val="24"/>
              </w:rPr>
            </w:pPr>
          </w:p>
        </w:tc>
        <w:tc>
          <w:tcPr>
            <w:tcW w:w="5121" w:type="dxa"/>
          </w:tcPr>
          <w:p w14:paraId="4E2D176A" w14:textId="77777777" w:rsidR="00F763FF" w:rsidRPr="00E40990" w:rsidRDefault="00F763FF" w:rsidP="00AB7B8F">
            <w:pPr>
              <w:pStyle w:val="a5"/>
              <w:ind w:right="-58"/>
              <w:jc w:val="right"/>
              <w:rPr>
                <w:sz w:val="24"/>
                <w:szCs w:val="24"/>
              </w:rPr>
            </w:pPr>
          </w:p>
        </w:tc>
      </w:tr>
    </w:tbl>
    <w:p w14:paraId="0BFA0CD6" w14:textId="5790113D" w:rsidR="00F763FF" w:rsidRPr="00E40990" w:rsidRDefault="00413A4C" w:rsidP="00F763FF">
      <w:pPr>
        <w:pStyle w:val="aff"/>
        <w:spacing w:before="120"/>
        <w:ind w:left="0" w:firstLine="720"/>
        <w:jc w:val="both"/>
      </w:pPr>
      <w:r w:rsidRPr="00E40990">
        <w:t>___________________</w:t>
      </w:r>
      <w:r w:rsidR="00F763FF" w:rsidRPr="00E40990">
        <w:t xml:space="preserve">, в лице филиала </w:t>
      </w:r>
      <w:r w:rsidRPr="00E40990">
        <w:t>_______________</w:t>
      </w:r>
      <w:r w:rsidR="00F763FF" w:rsidRPr="00E40990">
        <w:t xml:space="preserve">, именуемое в дальнейшем «Заказчик», в лице </w:t>
      </w:r>
      <w:r w:rsidRPr="00E40990">
        <w:t>____________________, действующего</w:t>
      </w:r>
      <w:r w:rsidR="00F763FF" w:rsidRPr="00E40990">
        <w:t xml:space="preserve"> на основании </w:t>
      </w:r>
      <w:r w:rsidRPr="00E40990">
        <w:t>_____________</w:t>
      </w:r>
      <w:r w:rsidR="00F763FF" w:rsidRPr="00E40990">
        <w:t>, с одной стороны, и</w:t>
      </w:r>
    </w:p>
    <w:p w14:paraId="12CB2711" w14:textId="2A68D668" w:rsidR="00F763FF" w:rsidRPr="00E40990" w:rsidRDefault="00FC2F4F" w:rsidP="00F763FF">
      <w:pPr>
        <w:pStyle w:val="aff"/>
        <w:ind w:left="0" w:firstLine="720"/>
        <w:jc w:val="both"/>
      </w:pPr>
      <w:r w:rsidRPr="00E40990">
        <w:rPr>
          <w:bCs/>
        </w:rPr>
        <w:t>________________________</w:t>
      </w:r>
      <w:r w:rsidR="00F763FF" w:rsidRPr="00E40990">
        <w:rPr>
          <w:bCs/>
        </w:rPr>
        <w:t>, именуемое</w:t>
      </w:r>
      <w:r w:rsidR="00F763FF" w:rsidRPr="00E40990">
        <w:t xml:space="preserve"> в дальнейшем «Исполнитель»</w:t>
      </w:r>
      <w:r w:rsidR="00F763FF" w:rsidRPr="00E40990">
        <w:rPr>
          <w:bCs/>
        </w:rPr>
        <w:t xml:space="preserve">, в лице </w:t>
      </w:r>
      <w:r w:rsidR="00415272" w:rsidRPr="00E40990">
        <w:rPr>
          <w:bCs/>
        </w:rPr>
        <w:t>__________________________</w:t>
      </w:r>
      <w:r w:rsidR="00F763FF" w:rsidRPr="00E40990">
        <w:rPr>
          <w:bCs/>
        </w:rPr>
        <w:t xml:space="preserve">, действующего на основании </w:t>
      </w:r>
      <w:r w:rsidRPr="00E40990">
        <w:rPr>
          <w:bCs/>
        </w:rPr>
        <w:t>____________________</w:t>
      </w:r>
      <w:r w:rsidR="00F763FF" w:rsidRPr="00E40990">
        <w:rPr>
          <w:bCs/>
        </w:rPr>
        <w:t xml:space="preserve">, </w:t>
      </w:r>
      <w:r w:rsidR="00F763FF" w:rsidRPr="00E40990">
        <w:t>с другой стороны, совместно именуемые «Стороны», заключили настоящий договор</w:t>
      </w:r>
      <w:r w:rsidR="00864E30" w:rsidRPr="00E40990">
        <w:t xml:space="preserve"> (далее –Договор)</w:t>
      </w:r>
      <w:r w:rsidR="00F763FF" w:rsidRPr="00E40990">
        <w:t xml:space="preserve"> о нижеследующем.</w:t>
      </w:r>
    </w:p>
    <w:p w14:paraId="75820A9B" w14:textId="77777777" w:rsidR="009E594F" w:rsidRPr="00E40990" w:rsidRDefault="009E594F" w:rsidP="00611763">
      <w:pPr>
        <w:pStyle w:val="aff"/>
        <w:ind w:left="0" w:firstLine="709"/>
        <w:jc w:val="both"/>
      </w:pPr>
    </w:p>
    <w:p w14:paraId="09143D51" w14:textId="77777777" w:rsidR="00C006E1" w:rsidRPr="00E40990" w:rsidRDefault="00C006E1" w:rsidP="00611763">
      <w:pPr>
        <w:pStyle w:val="a5"/>
        <w:widowControl/>
        <w:numPr>
          <w:ilvl w:val="0"/>
          <w:numId w:val="1"/>
        </w:numPr>
        <w:tabs>
          <w:tab w:val="clear" w:pos="720"/>
          <w:tab w:val="num" w:pos="360"/>
        </w:tabs>
        <w:autoSpaceDE/>
        <w:autoSpaceDN/>
        <w:ind w:left="0" w:right="-57" w:firstLine="709"/>
        <w:rPr>
          <w:b/>
          <w:sz w:val="24"/>
          <w:szCs w:val="24"/>
        </w:rPr>
      </w:pPr>
      <w:r w:rsidRPr="00E40990">
        <w:rPr>
          <w:b/>
          <w:sz w:val="24"/>
          <w:szCs w:val="24"/>
        </w:rPr>
        <w:t>ОБЩИЕ ПОЛОЖЕНИЯ</w:t>
      </w:r>
    </w:p>
    <w:p w14:paraId="68811182" w14:textId="77777777" w:rsidR="00C006E1" w:rsidRPr="00E40990" w:rsidRDefault="00A00275" w:rsidP="00611763">
      <w:pPr>
        <w:pStyle w:val="a5"/>
        <w:widowControl/>
        <w:tabs>
          <w:tab w:val="num" w:pos="720"/>
        </w:tabs>
        <w:autoSpaceDE/>
        <w:autoSpaceDN/>
        <w:spacing w:before="120" w:after="120" w:line="264" w:lineRule="auto"/>
        <w:ind w:right="-58" w:firstLine="709"/>
        <w:rPr>
          <w:sz w:val="24"/>
          <w:szCs w:val="24"/>
        </w:rPr>
      </w:pPr>
      <w:r w:rsidRPr="00E40990">
        <w:rPr>
          <w:sz w:val="24"/>
          <w:szCs w:val="24"/>
        </w:rPr>
        <w:t xml:space="preserve">1.1. </w:t>
      </w:r>
      <w:r w:rsidR="00C006E1" w:rsidRPr="00E40990">
        <w:rPr>
          <w:sz w:val="24"/>
          <w:szCs w:val="24"/>
        </w:rPr>
        <w:t>Стороны договорились понимать используемые в настоящем Договоре термины в следующем значении:</w:t>
      </w:r>
    </w:p>
    <w:p w14:paraId="3A899433" w14:textId="37159B70" w:rsidR="008F5754" w:rsidRPr="00E40990" w:rsidRDefault="0027699C" w:rsidP="00611763">
      <w:pPr>
        <w:pStyle w:val="a5"/>
        <w:widowControl/>
        <w:autoSpaceDE/>
        <w:autoSpaceDN/>
        <w:ind w:right="-57" w:firstLine="709"/>
        <w:rPr>
          <w:sz w:val="24"/>
          <w:szCs w:val="24"/>
        </w:rPr>
      </w:pPr>
      <w:r w:rsidRPr="00E40990">
        <w:rPr>
          <w:b/>
          <w:sz w:val="24"/>
          <w:szCs w:val="24"/>
        </w:rPr>
        <w:t>Потребители</w:t>
      </w:r>
      <w:r w:rsidRPr="00E40990">
        <w:rPr>
          <w:sz w:val="24"/>
          <w:szCs w:val="24"/>
        </w:rPr>
        <w:t xml:space="preserve"> – </w:t>
      </w:r>
      <w:r w:rsidR="00DC2C71" w:rsidRPr="00E40990">
        <w:rPr>
          <w:sz w:val="24"/>
          <w:szCs w:val="24"/>
        </w:rPr>
        <w:t>физические или юридические лица, приобретающи</w:t>
      </w:r>
      <w:r w:rsidRPr="00E40990">
        <w:rPr>
          <w:sz w:val="24"/>
          <w:szCs w:val="24"/>
        </w:rPr>
        <w:t xml:space="preserve">е у Заказчика электрическую энергию в точках поставки для собственных </w:t>
      </w:r>
      <w:r w:rsidR="005C52EE" w:rsidRPr="00E40990">
        <w:rPr>
          <w:sz w:val="24"/>
          <w:szCs w:val="24"/>
        </w:rPr>
        <w:t xml:space="preserve">бытовых и (или) производственных </w:t>
      </w:r>
      <w:r w:rsidRPr="00E40990">
        <w:rPr>
          <w:sz w:val="24"/>
          <w:szCs w:val="24"/>
        </w:rPr>
        <w:t xml:space="preserve">нужд и </w:t>
      </w:r>
      <w:r w:rsidR="00B95A7F" w:rsidRPr="00E40990">
        <w:rPr>
          <w:sz w:val="24"/>
          <w:szCs w:val="24"/>
        </w:rPr>
        <w:t xml:space="preserve">владеющее </w:t>
      </w:r>
      <w:r w:rsidRPr="00E40990">
        <w:rPr>
          <w:sz w:val="24"/>
          <w:szCs w:val="24"/>
        </w:rPr>
        <w:t xml:space="preserve">на праве собственности или на ином законном основании </w:t>
      </w:r>
      <w:proofErr w:type="spellStart"/>
      <w:r w:rsidR="00B95A7F" w:rsidRPr="00E40990">
        <w:rPr>
          <w:sz w:val="24"/>
          <w:szCs w:val="24"/>
        </w:rPr>
        <w:t>энергопринимающим</w:t>
      </w:r>
      <w:r w:rsidR="00A43513" w:rsidRPr="00E40990">
        <w:rPr>
          <w:sz w:val="24"/>
          <w:szCs w:val="24"/>
        </w:rPr>
        <w:t>и</w:t>
      </w:r>
      <w:proofErr w:type="spellEnd"/>
      <w:r w:rsidR="00B95A7F" w:rsidRPr="00E40990">
        <w:rPr>
          <w:sz w:val="24"/>
          <w:szCs w:val="24"/>
        </w:rPr>
        <w:t xml:space="preserve"> </w:t>
      </w:r>
      <w:r w:rsidRPr="00E40990">
        <w:rPr>
          <w:sz w:val="24"/>
          <w:szCs w:val="24"/>
        </w:rPr>
        <w:t>устройства</w:t>
      </w:r>
      <w:r w:rsidR="00B95A7F" w:rsidRPr="00E40990">
        <w:rPr>
          <w:sz w:val="24"/>
          <w:szCs w:val="24"/>
        </w:rPr>
        <w:t>ми</w:t>
      </w:r>
      <w:r w:rsidRPr="00E40990">
        <w:rPr>
          <w:sz w:val="24"/>
          <w:szCs w:val="24"/>
        </w:rPr>
        <w:t xml:space="preserve">, </w:t>
      </w:r>
      <w:r w:rsidR="00DC2C71" w:rsidRPr="00E40990">
        <w:rPr>
          <w:sz w:val="24"/>
          <w:szCs w:val="24"/>
        </w:rPr>
        <w:t xml:space="preserve">непосредственно </w:t>
      </w:r>
      <w:r w:rsidRPr="00E40990">
        <w:rPr>
          <w:sz w:val="24"/>
          <w:szCs w:val="24"/>
        </w:rPr>
        <w:t xml:space="preserve">или опосредованно </w:t>
      </w:r>
      <w:r w:rsidR="00707A76" w:rsidRPr="00E40990">
        <w:rPr>
          <w:sz w:val="24"/>
          <w:szCs w:val="24"/>
        </w:rPr>
        <w:t xml:space="preserve">технологически </w:t>
      </w:r>
      <w:r w:rsidR="00B95A7F" w:rsidRPr="00E40990">
        <w:rPr>
          <w:sz w:val="24"/>
          <w:szCs w:val="24"/>
        </w:rPr>
        <w:t xml:space="preserve">присоединенными </w:t>
      </w:r>
      <w:r w:rsidRPr="00E40990">
        <w:rPr>
          <w:sz w:val="24"/>
          <w:szCs w:val="24"/>
        </w:rPr>
        <w:t>в установленном порядке к электрическим сетям Исполнителя</w:t>
      </w:r>
      <w:r w:rsidR="00C6452A" w:rsidRPr="00E40990">
        <w:rPr>
          <w:sz w:val="24"/>
          <w:szCs w:val="24"/>
        </w:rPr>
        <w:t>.</w:t>
      </w:r>
    </w:p>
    <w:p w14:paraId="4B07388D" w14:textId="7084D0DF" w:rsidR="00171565" w:rsidRPr="00E40990" w:rsidRDefault="003C15A2" w:rsidP="00611763">
      <w:pPr>
        <w:pStyle w:val="a5"/>
        <w:widowControl/>
        <w:autoSpaceDE/>
        <w:autoSpaceDN/>
        <w:ind w:right="-57" w:firstLine="709"/>
        <w:rPr>
          <w:sz w:val="24"/>
          <w:szCs w:val="24"/>
        </w:rPr>
      </w:pPr>
      <w:r w:rsidRPr="00E40990">
        <w:rPr>
          <w:b/>
          <w:sz w:val="24"/>
          <w:szCs w:val="24"/>
        </w:rPr>
        <w:t xml:space="preserve">Опосредованное технологическое </w:t>
      </w:r>
      <w:r w:rsidR="00C006E1" w:rsidRPr="00E40990">
        <w:rPr>
          <w:b/>
          <w:sz w:val="24"/>
          <w:szCs w:val="24"/>
        </w:rPr>
        <w:t>присоединение</w:t>
      </w:r>
      <w:r w:rsidR="004F7E2C" w:rsidRPr="00E40990">
        <w:rPr>
          <w:sz w:val="24"/>
          <w:szCs w:val="24"/>
        </w:rPr>
        <w:t xml:space="preserve"> – присоединение </w:t>
      </w:r>
      <w:proofErr w:type="spellStart"/>
      <w:r w:rsidR="004F7E2C" w:rsidRPr="00E40990">
        <w:rPr>
          <w:sz w:val="24"/>
          <w:szCs w:val="24"/>
        </w:rPr>
        <w:t>энергопринимающих</w:t>
      </w:r>
      <w:proofErr w:type="spellEnd"/>
      <w:r w:rsidR="004F7E2C" w:rsidRPr="00E40990">
        <w:rPr>
          <w:sz w:val="24"/>
          <w:szCs w:val="24"/>
        </w:rPr>
        <w:t xml:space="preserve"> устройств Потребителей к электрическим сетям Исполнителя через энергетические установки производителей электрической энергии, объекты электросетевого хозяйства лиц, не оказывающих услуги по передаче электрической энергии, или бесхозяйные объекты электросетевого хозяйства.</w:t>
      </w:r>
    </w:p>
    <w:p w14:paraId="60CC6EF5" w14:textId="7FECB9AE" w:rsidR="0018647D" w:rsidRPr="00E40990" w:rsidRDefault="008F5754" w:rsidP="00611763">
      <w:pPr>
        <w:pStyle w:val="a5"/>
        <w:widowControl/>
        <w:autoSpaceDE/>
        <w:autoSpaceDN/>
        <w:ind w:right="-57" w:firstLine="709"/>
        <w:rPr>
          <w:bCs/>
          <w:iCs/>
          <w:sz w:val="24"/>
          <w:szCs w:val="24"/>
        </w:rPr>
      </w:pPr>
      <w:r w:rsidRPr="00E40990">
        <w:rPr>
          <w:b/>
          <w:bCs/>
          <w:iCs/>
          <w:sz w:val="24"/>
          <w:szCs w:val="24"/>
        </w:rPr>
        <w:t>Покупатели</w:t>
      </w:r>
      <w:r w:rsidRPr="00E40990">
        <w:rPr>
          <w:bCs/>
          <w:iCs/>
          <w:sz w:val="24"/>
          <w:szCs w:val="24"/>
        </w:rPr>
        <w:t xml:space="preserve"> </w:t>
      </w:r>
      <w:r w:rsidRPr="00CD1DC8">
        <w:rPr>
          <w:sz w:val="24"/>
          <w:szCs w:val="24"/>
        </w:rPr>
        <w:t xml:space="preserve">– </w:t>
      </w:r>
      <w:r w:rsidR="00CD1DC8" w:rsidRPr="00CD1DC8">
        <w:rPr>
          <w:sz w:val="24"/>
          <w:szCs w:val="24"/>
        </w:rPr>
        <w:t>сетевая организация, приобретающая у Гарантирующего поставщика электрическую энергию (мощность) для целей компенсации потерь</w:t>
      </w:r>
      <w:r w:rsidR="00840AAE" w:rsidRPr="00840AAE">
        <w:rPr>
          <w:sz w:val="24"/>
          <w:szCs w:val="24"/>
        </w:rPr>
        <w:t xml:space="preserve"> в объектах электросетевого хозяйства</w:t>
      </w:r>
      <w:r w:rsidR="00CD1DC8" w:rsidRPr="00CD1DC8">
        <w:rPr>
          <w:sz w:val="24"/>
          <w:szCs w:val="24"/>
        </w:rPr>
        <w:t xml:space="preserve">, </w:t>
      </w:r>
      <w:r w:rsidR="00CD1DC8">
        <w:rPr>
          <w:sz w:val="24"/>
          <w:szCs w:val="24"/>
        </w:rPr>
        <w:t>а также исполнители коммунальных услуг, приобретающие электрическую энергию (мощность) в целях ее использования при предоставлении коммунальной услуги по энергоснабжению.</w:t>
      </w:r>
      <w:r w:rsidR="00CD1DC8" w:rsidRPr="00CD1DC8" w:rsidDel="00CD1DC8">
        <w:rPr>
          <w:sz w:val="24"/>
          <w:szCs w:val="24"/>
        </w:rPr>
        <w:t xml:space="preserve"> </w:t>
      </w:r>
    </w:p>
    <w:p w14:paraId="06A0DF01" w14:textId="4F85AC77" w:rsidR="005E6E49" w:rsidRPr="00E40990" w:rsidRDefault="005E6E49" w:rsidP="00CD1DC8">
      <w:pPr>
        <w:pStyle w:val="a5"/>
        <w:widowControl/>
        <w:autoSpaceDE/>
        <w:autoSpaceDN/>
        <w:ind w:right="-57" w:firstLine="709"/>
        <w:rPr>
          <w:sz w:val="24"/>
          <w:szCs w:val="24"/>
        </w:rPr>
      </w:pPr>
      <w:r w:rsidRPr="00E40990">
        <w:rPr>
          <w:b/>
          <w:sz w:val="24"/>
          <w:szCs w:val="24"/>
        </w:rPr>
        <w:t>Иные владельцы электрических сетей</w:t>
      </w:r>
      <w:r w:rsidRPr="00E40990">
        <w:rPr>
          <w:sz w:val="24"/>
          <w:szCs w:val="24"/>
        </w:rPr>
        <w:t xml:space="preserve"> (ИВЭС) - лица, владеющие на праве собственности или на ином </w:t>
      </w:r>
      <w:r w:rsidR="00707A76" w:rsidRPr="00E40990">
        <w:rPr>
          <w:sz w:val="24"/>
          <w:szCs w:val="24"/>
        </w:rPr>
        <w:t>законном</w:t>
      </w:r>
      <w:r w:rsidRPr="00E40990">
        <w:rPr>
          <w:sz w:val="24"/>
          <w:szCs w:val="24"/>
        </w:rPr>
        <w:t xml:space="preserve"> основании </w:t>
      </w:r>
      <w:r w:rsidR="00F64A99" w:rsidRPr="00E40990">
        <w:rPr>
          <w:sz w:val="24"/>
          <w:szCs w:val="24"/>
        </w:rPr>
        <w:t xml:space="preserve">объектами электросетевого хозяйства, </w:t>
      </w:r>
      <w:r w:rsidRPr="00E40990">
        <w:rPr>
          <w:sz w:val="24"/>
          <w:szCs w:val="24"/>
        </w:rPr>
        <w:t xml:space="preserve">непосредственно </w:t>
      </w:r>
      <w:r w:rsidR="00707A76" w:rsidRPr="00E40990">
        <w:rPr>
          <w:sz w:val="24"/>
          <w:szCs w:val="24"/>
        </w:rPr>
        <w:t xml:space="preserve">или опосредованно </w:t>
      </w:r>
      <w:r w:rsidRPr="00E40990">
        <w:rPr>
          <w:sz w:val="24"/>
          <w:szCs w:val="24"/>
        </w:rPr>
        <w:t xml:space="preserve">технологически присоединенными к электрическим сетям </w:t>
      </w:r>
      <w:r w:rsidR="000B4869" w:rsidRPr="00E40990">
        <w:rPr>
          <w:sz w:val="24"/>
          <w:szCs w:val="24"/>
        </w:rPr>
        <w:t>Исполнителя</w:t>
      </w:r>
      <w:r w:rsidR="00030177" w:rsidRPr="00E40990">
        <w:rPr>
          <w:sz w:val="24"/>
          <w:szCs w:val="24"/>
        </w:rPr>
        <w:t>, а также бесхозяйным объектам электросетевого хозяйства,</w:t>
      </w:r>
      <w:r w:rsidRPr="00E40990">
        <w:rPr>
          <w:sz w:val="24"/>
          <w:szCs w:val="24"/>
        </w:rPr>
        <w:t xml:space="preserve"> которые используются для передачи (</w:t>
      </w:r>
      <w:proofErr w:type="spellStart"/>
      <w:r w:rsidRPr="00E40990">
        <w:rPr>
          <w:sz w:val="24"/>
          <w:szCs w:val="24"/>
        </w:rPr>
        <w:t>перетока</w:t>
      </w:r>
      <w:proofErr w:type="spellEnd"/>
      <w:r w:rsidRPr="00E40990">
        <w:rPr>
          <w:sz w:val="24"/>
          <w:szCs w:val="24"/>
        </w:rPr>
        <w:t xml:space="preserve">) электрической энергии потребителям Заказчика, а также осуществляющие в установленном порядке технологическое присоединение </w:t>
      </w:r>
      <w:proofErr w:type="spellStart"/>
      <w:r w:rsidRPr="00E40990">
        <w:rPr>
          <w:sz w:val="24"/>
          <w:szCs w:val="24"/>
        </w:rPr>
        <w:t>энергопринимающих</w:t>
      </w:r>
      <w:proofErr w:type="spellEnd"/>
      <w:r w:rsidRPr="00E40990">
        <w:rPr>
          <w:sz w:val="24"/>
          <w:szCs w:val="24"/>
        </w:rPr>
        <w:t xml:space="preserve"> устройств (энергетических установок) юридических и физических лиц. </w:t>
      </w:r>
    </w:p>
    <w:p w14:paraId="4FF9E0D9" w14:textId="26554283" w:rsidR="000F263B" w:rsidRPr="00E40990" w:rsidRDefault="00C006E1" w:rsidP="00611763">
      <w:pPr>
        <w:pStyle w:val="a5"/>
        <w:ind w:right="-2" w:firstLine="709"/>
        <w:rPr>
          <w:sz w:val="24"/>
          <w:szCs w:val="24"/>
        </w:rPr>
      </w:pPr>
      <w:r w:rsidRPr="00E40990">
        <w:rPr>
          <w:b/>
          <w:bCs/>
          <w:iCs/>
          <w:sz w:val="24"/>
          <w:szCs w:val="24"/>
        </w:rPr>
        <w:t>Точка приема</w:t>
      </w:r>
      <w:r w:rsidRPr="00E40990">
        <w:rPr>
          <w:sz w:val="24"/>
          <w:szCs w:val="24"/>
        </w:rPr>
        <w:t xml:space="preserve"> – </w:t>
      </w:r>
      <w:r w:rsidR="000F263B" w:rsidRPr="00E40990">
        <w:rPr>
          <w:sz w:val="24"/>
          <w:szCs w:val="24"/>
        </w:rPr>
        <w:t>место на границе балансовой принадлежности электрической сети Исполнителя, в котором электрическая энергия поступает в электрическую сеть Исполнителя, и где электрическая сеть Исполнителя технологически присоединена:</w:t>
      </w:r>
    </w:p>
    <w:p w14:paraId="4033D17A" w14:textId="77777777" w:rsidR="000F263B" w:rsidRPr="00E40990" w:rsidRDefault="000F263B" w:rsidP="00611763">
      <w:pPr>
        <w:shd w:val="clear" w:color="auto" w:fill="FFFFFF"/>
        <w:ind w:right="158" w:firstLine="709"/>
        <w:jc w:val="both"/>
      </w:pPr>
      <w:r w:rsidRPr="00E40990">
        <w:t>- к электрическим сетям смежной сетевой организации, либо к электрическим сетям другой организации, владеющей на праве собственности или на ином установленном законом основании объектами электросетевого хозяйства;</w:t>
      </w:r>
    </w:p>
    <w:p w14:paraId="1EF81DB3" w14:textId="6420DD0F" w:rsidR="000F263B" w:rsidRPr="00E40990" w:rsidRDefault="000F263B" w:rsidP="00611763">
      <w:pPr>
        <w:shd w:val="clear" w:color="auto" w:fill="FFFFFF"/>
        <w:ind w:right="158" w:firstLine="709"/>
        <w:jc w:val="both"/>
      </w:pPr>
      <w:r w:rsidRPr="00E40990">
        <w:t xml:space="preserve">- либо к электрическим сетям организаций, осуществляющих деятельность по </w:t>
      </w:r>
      <w:r w:rsidR="00A104B8" w:rsidRPr="00E40990">
        <w:t xml:space="preserve">производству </w:t>
      </w:r>
      <w:r w:rsidR="00316E94" w:rsidRPr="00E40990">
        <w:t>электрической энергии (мощности)</w:t>
      </w:r>
      <w:r w:rsidRPr="00E40990">
        <w:t>.</w:t>
      </w:r>
    </w:p>
    <w:p w14:paraId="203FD2EE" w14:textId="3D9E2FEF" w:rsidR="00C006E1" w:rsidRPr="00E40990" w:rsidRDefault="000F263B" w:rsidP="00611763">
      <w:pPr>
        <w:pStyle w:val="a5"/>
        <w:ind w:right="119" w:firstLine="709"/>
        <w:rPr>
          <w:sz w:val="24"/>
          <w:szCs w:val="24"/>
        </w:rPr>
      </w:pPr>
      <w:r w:rsidRPr="00E40990">
        <w:rPr>
          <w:sz w:val="24"/>
          <w:szCs w:val="24"/>
        </w:rPr>
        <w:t>Точки приема определены Сторонами в Приложении №1 к Договору.</w:t>
      </w:r>
    </w:p>
    <w:p w14:paraId="3C2365E7" w14:textId="2962EC57" w:rsidR="00274B4F" w:rsidRPr="00E40990" w:rsidRDefault="00C37982" w:rsidP="00611763">
      <w:pPr>
        <w:autoSpaceDE w:val="0"/>
        <w:autoSpaceDN w:val="0"/>
        <w:adjustRightInd w:val="0"/>
        <w:ind w:firstLine="709"/>
        <w:jc w:val="both"/>
      </w:pPr>
      <w:r w:rsidRPr="00E40990">
        <w:rPr>
          <w:b/>
        </w:rPr>
        <w:t>Точка поставки</w:t>
      </w:r>
      <w:r w:rsidR="004800DD" w:rsidRPr="00E40990">
        <w:t xml:space="preserve"> – место исполнения обязательств Заказчика по договорам энергоснабжения с Потребителями, используемое для определения объема взаимных </w:t>
      </w:r>
      <w:r w:rsidR="004800DD" w:rsidRPr="00E40990">
        <w:lastRenderedPageBreak/>
        <w:t xml:space="preserve">обязательств субъектов розничных рынков по указанным договорам, расположенное, если иное не установлено законом, на границе балансовой принадлежности </w:t>
      </w:r>
      <w:proofErr w:type="spellStart"/>
      <w:r w:rsidR="004800DD" w:rsidRPr="00E40990">
        <w:t>энергопринимающих</w:t>
      </w:r>
      <w:proofErr w:type="spellEnd"/>
      <w:r w:rsidR="004800DD" w:rsidRPr="00E40990">
        <w:t xml:space="preserve"> устройств Потребителя, объектов по производству электрической энергии (мощности) производителя электрической энергии (мощности), объектов электросетевого хозяйства сетевой организации, определенной в документах о технологическом присоединении, а до составления в установленном порядке документов о технологическом присоединении – в точке присоединения </w:t>
      </w:r>
      <w:proofErr w:type="spellStart"/>
      <w:r w:rsidR="004800DD" w:rsidRPr="00E40990">
        <w:t>энергопринимающего</w:t>
      </w:r>
      <w:proofErr w:type="spellEnd"/>
      <w:r w:rsidR="004800DD" w:rsidRPr="00E40990">
        <w:t xml:space="preserve"> устройства Потребителя (объекта электроэнергетики) к объектам электросетевого хозяйства смежного субъекта электроэнергетики. Точки поставки определяются Сторонами в Приложении №2 к настоящему Договору</w:t>
      </w:r>
      <w:r w:rsidR="00274B4F" w:rsidRPr="00E40990">
        <w:t>.</w:t>
      </w:r>
    </w:p>
    <w:p w14:paraId="27458B6F" w14:textId="7E16325D" w:rsidR="00C006E1" w:rsidRPr="00E40990" w:rsidRDefault="00C006E1" w:rsidP="00611763">
      <w:pPr>
        <w:ind w:firstLine="709"/>
        <w:jc w:val="both"/>
      </w:pPr>
      <w:r w:rsidRPr="00E40990">
        <w:rPr>
          <w:b/>
        </w:rPr>
        <w:t xml:space="preserve">Потери электрической энергии </w:t>
      </w:r>
      <w:r w:rsidR="001C02F7" w:rsidRPr="00E40990">
        <w:rPr>
          <w:b/>
        </w:rPr>
        <w:t>(фактические)</w:t>
      </w:r>
      <w:r w:rsidR="001C02F7" w:rsidRPr="00E40990">
        <w:t xml:space="preserve"> </w:t>
      </w:r>
      <w:r w:rsidRPr="00E40990">
        <w:t xml:space="preserve">– </w:t>
      </w:r>
      <w:r w:rsidR="001C02F7" w:rsidRPr="00E40990">
        <w:t xml:space="preserve">разница между объемом электрической энергии, поставленной в электрическую сеть </w:t>
      </w:r>
      <w:r w:rsidR="00D17AC0" w:rsidRPr="00E40990">
        <w:t>Исполнителя</w:t>
      </w:r>
      <w:r w:rsidR="001C02F7" w:rsidRPr="00E40990">
        <w:t xml:space="preserve"> из других сетей или от производителей электрической энергии (мощности), и объемом электрической энергии, которая поставлена по договорам энергоснабжения и потреблена </w:t>
      </w:r>
      <w:proofErr w:type="spellStart"/>
      <w:r w:rsidR="001C02F7" w:rsidRPr="00E40990">
        <w:t>энергопринимающими</w:t>
      </w:r>
      <w:proofErr w:type="spellEnd"/>
      <w:r w:rsidR="001C02F7" w:rsidRPr="00E40990">
        <w:t xml:space="preserve"> устройствами Потребителей, присоединенными к данной сети, а также объемом электрической энергии, которая передана в электрические сети других сетевых организаций.</w:t>
      </w:r>
    </w:p>
    <w:p w14:paraId="36565859" w14:textId="77777777" w:rsidR="00E921C0" w:rsidRPr="00E40990" w:rsidRDefault="00992575" w:rsidP="00611763">
      <w:pPr>
        <w:autoSpaceDE w:val="0"/>
        <w:autoSpaceDN w:val="0"/>
        <w:adjustRightInd w:val="0"/>
        <w:ind w:firstLine="709"/>
        <w:jc w:val="both"/>
      </w:pPr>
      <w:r w:rsidRPr="00E40990">
        <w:rPr>
          <w:b/>
        </w:rPr>
        <w:t>Измерительный комплекс</w:t>
      </w:r>
      <w:r w:rsidRPr="00E40990">
        <w:t xml:space="preserve"> - </w:t>
      </w:r>
      <w:r w:rsidR="00E921C0" w:rsidRPr="00E40990">
        <w:t xml:space="preserve">совокупность приборов учета и измерительных трансформаторов, предназначенных для измерения объемов электрической энергии (мощности) в одной точке поставки. </w:t>
      </w:r>
    </w:p>
    <w:p w14:paraId="29880D59" w14:textId="77777777" w:rsidR="00C65B8D" w:rsidRPr="00E40990" w:rsidRDefault="00453356" w:rsidP="00611763">
      <w:pPr>
        <w:autoSpaceDE w:val="0"/>
        <w:autoSpaceDN w:val="0"/>
        <w:adjustRightInd w:val="0"/>
        <w:ind w:firstLine="709"/>
        <w:jc w:val="both"/>
      </w:pPr>
      <w:r w:rsidRPr="00E40990">
        <w:rPr>
          <w:b/>
        </w:rPr>
        <w:t>Система</w:t>
      </w:r>
      <w:r w:rsidR="00C006E1" w:rsidRPr="00E40990">
        <w:rPr>
          <w:b/>
        </w:rPr>
        <w:t xml:space="preserve"> учета</w:t>
      </w:r>
      <w:r w:rsidR="00C006E1" w:rsidRPr="00E40990">
        <w:t xml:space="preserve"> - </w:t>
      </w:r>
      <w:r w:rsidR="00C65B8D" w:rsidRPr="00E40990">
        <w:t>совокупность приборов учета, измерительных комплексов, связующих и вычислительных компонентов, устройств сбора и передачи данных, программных средств, предназначенная для измерения, хранения, удаленного сбора и передачи показаний приборов учета по одной или нескольким точкам поставки.</w:t>
      </w:r>
    </w:p>
    <w:p w14:paraId="15C07E91" w14:textId="3F23F6B4" w:rsidR="00D930DE" w:rsidRPr="00E40990" w:rsidRDefault="00D930DE" w:rsidP="00611763">
      <w:pPr>
        <w:pStyle w:val="a5"/>
        <w:widowControl/>
        <w:autoSpaceDE/>
        <w:autoSpaceDN/>
        <w:ind w:right="-58" w:firstLine="709"/>
        <w:rPr>
          <w:sz w:val="24"/>
          <w:szCs w:val="24"/>
        </w:rPr>
      </w:pPr>
      <w:proofErr w:type="spellStart"/>
      <w:r w:rsidRPr="00E40990">
        <w:rPr>
          <w:b/>
          <w:sz w:val="24"/>
          <w:szCs w:val="24"/>
        </w:rPr>
        <w:t>Безучетное</w:t>
      </w:r>
      <w:proofErr w:type="spellEnd"/>
      <w:r w:rsidRPr="00E40990">
        <w:rPr>
          <w:b/>
          <w:sz w:val="24"/>
          <w:szCs w:val="24"/>
        </w:rPr>
        <w:t xml:space="preserve"> потребление</w:t>
      </w:r>
      <w:r w:rsidRPr="00AB0B8D">
        <w:rPr>
          <w:b/>
          <w:sz w:val="24"/>
          <w:szCs w:val="24"/>
        </w:rPr>
        <w:t xml:space="preserve"> </w:t>
      </w:r>
      <w:r w:rsidR="00AB0B8D" w:rsidRPr="00AB0B8D">
        <w:rPr>
          <w:b/>
          <w:sz w:val="24"/>
          <w:szCs w:val="24"/>
        </w:rPr>
        <w:t>электроэнергии</w:t>
      </w:r>
      <w:r w:rsidR="00AB0B8D">
        <w:rPr>
          <w:sz w:val="24"/>
          <w:szCs w:val="24"/>
        </w:rPr>
        <w:t xml:space="preserve"> </w:t>
      </w:r>
      <w:r w:rsidRPr="00E40990">
        <w:rPr>
          <w:sz w:val="24"/>
          <w:szCs w:val="24"/>
        </w:rPr>
        <w:t>- потребление электрической энергии с нарушением установлен</w:t>
      </w:r>
      <w:r w:rsidR="002B4A9D" w:rsidRPr="00E40990">
        <w:rPr>
          <w:sz w:val="24"/>
          <w:szCs w:val="24"/>
        </w:rPr>
        <w:t>ного договором энергоснабжения</w:t>
      </w:r>
      <w:r w:rsidRPr="00E40990">
        <w:rPr>
          <w:sz w:val="24"/>
          <w:szCs w:val="24"/>
        </w:rPr>
        <w:t xml:space="preserve">, </w:t>
      </w:r>
      <w:r w:rsidR="002B4A9D" w:rsidRPr="00E40990">
        <w:rPr>
          <w:sz w:val="24"/>
          <w:szCs w:val="24"/>
        </w:rPr>
        <w:t xml:space="preserve">договором </w:t>
      </w:r>
      <w:r w:rsidRPr="00E40990">
        <w:rPr>
          <w:sz w:val="24"/>
          <w:szCs w:val="24"/>
        </w:rPr>
        <w:t>оказания услуг по</w:t>
      </w:r>
      <w:r w:rsidR="002B4A9D" w:rsidRPr="00E40990">
        <w:rPr>
          <w:sz w:val="24"/>
          <w:szCs w:val="24"/>
        </w:rPr>
        <w:t xml:space="preserve"> передаче электрической энергии</w:t>
      </w:r>
      <w:r w:rsidR="009942D8" w:rsidRPr="00E40990">
        <w:rPr>
          <w:sz w:val="24"/>
          <w:szCs w:val="24"/>
        </w:rPr>
        <w:t xml:space="preserve"> и компенсации потерь в электрических сетях</w:t>
      </w:r>
      <w:r w:rsidR="002B4A9D" w:rsidRPr="00E40990">
        <w:rPr>
          <w:sz w:val="24"/>
          <w:szCs w:val="24"/>
        </w:rPr>
        <w:t>,</w:t>
      </w:r>
      <w:r w:rsidRPr="00E40990">
        <w:rPr>
          <w:sz w:val="24"/>
          <w:szCs w:val="24"/>
        </w:rPr>
        <w:t xml:space="preserve"> порядка учета электрической энергии со стороны потребителя, выразившимся во вмешательстве в работу прибора учета, измерительного комплекса, измерительных трансформаторов тока и (или) напряжения, соединенных между собой по установленной схеме вторичными цепями, через которые приборы учета установлены (подключены) (далее - измерительные трансформаторы), системы учета, компонентов интеллектуальной системы учета электрической энергии (мощности) в случаях нарушения целостности (повреждения) прибора учета, измерительного комплекса, измерительных трансформаторов, нарушения (повреждения) пломб и (или) знаков визуального контроля, нанесенных на прибор учета, измерительный комплекс, измерительные трансформаторы, систему учета, компоненты интеллектуальной системы электрической энергии (мощности), на приспособления, препятствующие доступу к ним, расположенные до места установки прибора учета электрической энергии (точки измерения прибором учета), когда в соответствии с настоящим документом прибор учета, измерительный комплекс, измерительные трансформаторы, система учета, компоненты интеллектуальной системы учета электрической энергии (мощности) установлены в границах балансовой принадлежности потребителя (покупателя) и (или) в границах земельного участка, принадлежащего такому потребителю на праве собственности или ином законном основании, на котором расположены </w:t>
      </w:r>
      <w:proofErr w:type="spellStart"/>
      <w:r w:rsidRPr="00E40990">
        <w:rPr>
          <w:sz w:val="24"/>
          <w:szCs w:val="24"/>
        </w:rPr>
        <w:t>энергопринимающие</w:t>
      </w:r>
      <w:proofErr w:type="spellEnd"/>
      <w:r w:rsidRPr="00E40990">
        <w:rPr>
          <w:sz w:val="24"/>
          <w:szCs w:val="24"/>
        </w:rPr>
        <w:t xml:space="preserve"> устройства потребителя (далее - границы земельного участка) или, если обязанность по обеспечению целостности и сохранности прибора учета, измерительного комплекса, измерительных трансформаторов (системы учета) возложена на потребителя (покупателя), а также с нарушением указанного порядка, обнаруженным в границах балансовой принадлежности потребителя (покупателя) подключения </w:t>
      </w:r>
      <w:proofErr w:type="spellStart"/>
      <w:r w:rsidRPr="00E40990">
        <w:rPr>
          <w:sz w:val="24"/>
          <w:szCs w:val="24"/>
        </w:rPr>
        <w:t>энергопринимающих</w:t>
      </w:r>
      <w:proofErr w:type="spellEnd"/>
      <w:r w:rsidRPr="00E40990">
        <w:rPr>
          <w:sz w:val="24"/>
          <w:szCs w:val="24"/>
        </w:rPr>
        <w:t xml:space="preserve"> устройств до точки измерения прибором учета или в границах земельного участка потребителя (покупателя) подключения до точки измерения прибором учета </w:t>
      </w:r>
      <w:proofErr w:type="spellStart"/>
      <w:r w:rsidRPr="00E40990">
        <w:rPr>
          <w:sz w:val="24"/>
          <w:szCs w:val="24"/>
        </w:rPr>
        <w:t>энергопринимающих</w:t>
      </w:r>
      <w:proofErr w:type="spellEnd"/>
      <w:r w:rsidRPr="00E40990">
        <w:rPr>
          <w:sz w:val="24"/>
          <w:szCs w:val="24"/>
        </w:rPr>
        <w:t xml:space="preserve"> устройств, расположенных в границах этого земельного участка.</w:t>
      </w:r>
    </w:p>
    <w:p w14:paraId="0F18F63D" w14:textId="10D652AC" w:rsidR="001538E0" w:rsidRPr="00E40990" w:rsidRDefault="001538E0" w:rsidP="00611763">
      <w:pPr>
        <w:ind w:firstLine="709"/>
        <w:jc w:val="both"/>
      </w:pPr>
      <w:r w:rsidRPr="00E40990">
        <w:rPr>
          <w:b/>
        </w:rPr>
        <w:t>Бездоговорное потребление электроэнергии</w:t>
      </w:r>
      <w:r w:rsidRPr="00E40990">
        <w:t xml:space="preserve"> – самовольное подключение </w:t>
      </w:r>
      <w:proofErr w:type="spellStart"/>
      <w:r w:rsidRPr="00E40990">
        <w:t>энергопринимающих</w:t>
      </w:r>
      <w:proofErr w:type="spellEnd"/>
      <w:r w:rsidRPr="00E40990">
        <w:t xml:space="preserve"> устройств к объектам электросетевого хозяйства и (или) потребление электрической энергии в отсутствие заключенного договора, обеспечивающего продажу </w:t>
      </w:r>
      <w:r w:rsidRPr="00E40990">
        <w:lastRenderedPageBreak/>
        <w:t>электрической энергии (мощности) на розничных рынках, потребление электрической энергии в период приостановления поставки электрической энергии по договору, обеспечивающему продажу электрической энергии (мощности) на розничных рынках, в связи с введением полного ограничения режима потребления электрической энергии в случаях, предусмотренных Правилами полного и (или) частичного ограничения режима потребления электрической энергии, утвержденными постановлением Правительства Российской</w:t>
      </w:r>
      <w:r w:rsidR="00704DDE" w:rsidRPr="00E40990">
        <w:t xml:space="preserve"> Федерации от 04.05.2012 № 442.</w:t>
      </w:r>
    </w:p>
    <w:p w14:paraId="14C43BDF" w14:textId="77777777" w:rsidR="00C006E1" w:rsidRPr="00E40990" w:rsidRDefault="00870D1A" w:rsidP="00611763">
      <w:pPr>
        <w:autoSpaceDE w:val="0"/>
        <w:autoSpaceDN w:val="0"/>
        <w:adjustRightInd w:val="0"/>
        <w:ind w:firstLine="709"/>
        <w:jc w:val="both"/>
      </w:pPr>
      <w:r w:rsidRPr="00E40990">
        <w:rPr>
          <w:b/>
        </w:rPr>
        <w:t xml:space="preserve">Заявленная </w:t>
      </w:r>
      <w:r w:rsidR="00C006E1" w:rsidRPr="00E40990">
        <w:rPr>
          <w:b/>
        </w:rPr>
        <w:t>мощность</w:t>
      </w:r>
      <w:r w:rsidR="00C006E1" w:rsidRPr="00E40990">
        <w:t xml:space="preserve"> </w:t>
      </w:r>
      <w:r w:rsidR="00E23A22" w:rsidRPr="00E40990">
        <w:t>–</w:t>
      </w:r>
      <w:r w:rsidR="00C006E1" w:rsidRPr="00E40990">
        <w:t xml:space="preserve"> </w:t>
      </w:r>
      <w:r w:rsidR="004F7E2C" w:rsidRPr="00E40990">
        <w:t>величина мощности, планируемой к использованию в предстоящем расчетном периоде регулирования, применяемая в целях установления тарифов на услуги по передаче электрической энергии и исчисляемая в мегаваттах.</w:t>
      </w:r>
    </w:p>
    <w:p w14:paraId="4739A085" w14:textId="4E10522F" w:rsidR="00141F49" w:rsidRPr="00E40990" w:rsidRDefault="00141F49" w:rsidP="00611763">
      <w:pPr>
        <w:pStyle w:val="a5"/>
        <w:ind w:right="-58" w:firstLine="709"/>
        <w:rPr>
          <w:sz w:val="24"/>
          <w:szCs w:val="24"/>
        </w:rPr>
      </w:pPr>
      <w:r w:rsidRPr="00E40990">
        <w:rPr>
          <w:b/>
          <w:sz w:val="24"/>
          <w:szCs w:val="24"/>
        </w:rPr>
        <w:t>Максимальная мощность</w:t>
      </w:r>
      <w:r w:rsidRPr="00E40990">
        <w:rPr>
          <w:sz w:val="24"/>
          <w:szCs w:val="24"/>
        </w:rPr>
        <w:t xml:space="preserve"> </w:t>
      </w:r>
      <w:r w:rsidR="00960BFF" w:rsidRPr="00E40990">
        <w:rPr>
          <w:sz w:val="24"/>
          <w:szCs w:val="24"/>
        </w:rPr>
        <w:t>–</w:t>
      </w:r>
      <w:r w:rsidRPr="00E40990">
        <w:rPr>
          <w:sz w:val="24"/>
          <w:szCs w:val="24"/>
        </w:rPr>
        <w:t xml:space="preserve"> </w:t>
      </w:r>
      <w:r w:rsidR="004F7E2C" w:rsidRPr="00E40990">
        <w:rPr>
          <w:sz w:val="24"/>
          <w:szCs w:val="24"/>
        </w:rPr>
        <w:t xml:space="preserve">наибольшая величина мощности, определенная к одномоментному использованию </w:t>
      </w:r>
      <w:proofErr w:type="spellStart"/>
      <w:r w:rsidR="004F7E2C" w:rsidRPr="00E40990">
        <w:rPr>
          <w:sz w:val="24"/>
          <w:szCs w:val="24"/>
        </w:rPr>
        <w:t>энергопринимающими</w:t>
      </w:r>
      <w:proofErr w:type="spellEnd"/>
      <w:r w:rsidR="004F7E2C" w:rsidRPr="00E40990">
        <w:rPr>
          <w:sz w:val="24"/>
          <w:szCs w:val="24"/>
        </w:rPr>
        <w:t xml:space="preserve"> устройствами (объектами электросетевого хозяйства) в соответствии с документами о технологическом присоединении и обусловленная составом </w:t>
      </w:r>
      <w:proofErr w:type="spellStart"/>
      <w:r w:rsidR="004F7E2C" w:rsidRPr="00E40990">
        <w:rPr>
          <w:sz w:val="24"/>
          <w:szCs w:val="24"/>
        </w:rPr>
        <w:t>энергопринимающего</w:t>
      </w:r>
      <w:proofErr w:type="spellEnd"/>
      <w:r w:rsidR="004F7E2C" w:rsidRPr="00E40990">
        <w:rPr>
          <w:sz w:val="24"/>
          <w:szCs w:val="24"/>
        </w:rPr>
        <w:t xml:space="preserve"> оборудования (объектов электросетевого хозяйства) и технологическим процессом потребителя, в пределах которой </w:t>
      </w:r>
      <w:r w:rsidR="00D970BF" w:rsidRPr="00E40990">
        <w:rPr>
          <w:sz w:val="24"/>
          <w:szCs w:val="24"/>
        </w:rPr>
        <w:t>Исполнитель</w:t>
      </w:r>
      <w:r w:rsidR="004F7E2C" w:rsidRPr="00E40990">
        <w:rPr>
          <w:sz w:val="24"/>
          <w:szCs w:val="24"/>
        </w:rPr>
        <w:t xml:space="preserve"> принимает на себя обязательства обеспечить передачу электрической энергии, исчисляемая в мегаваттах.</w:t>
      </w:r>
    </w:p>
    <w:p w14:paraId="7E741911" w14:textId="5717E51B" w:rsidR="006D5CB4" w:rsidRPr="00E40990" w:rsidRDefault="006D5CB4" w:rsidP="00611763">
      <w:pPr>
        <w:ind w:firstLine="709"/>
        <w:jc w:val="both"/>
      </w:pPr>
      <w:r w:rsidRPr="00E40990">
        <w:t>Иные понятия, используемые в настоящем Договоре, имеют значения, определенные действующим законодательством</w:t>
      </w:r>
      <w:r w:rsidR="00B86F2C" w:rsidRPr="00E40990">
        <w:t xml:space="preserve"> Российской Федерации</w:t>
      </w:r>
      <w:r w:rsidRPr="00E40990">
        <w:t>.</w:t>
      </w:r>
    </w:p>
    <w:p w14:paraId="257067ED" w14:textId="38E1785A" w:rsidR="002428BA" w:rsidRPr="00E40990" w:rsidRDefault="00556BE3" w:rsidP="00611763">
      <w:pPr>
        <w:ind w:firstLine="709"/>
        <w:jc w:val="both"/>
      </w:pPr>
      <w:r w:rsidRPr="00E40990">
        <w:t xml:space="preserve">Стороны </w:t>
      </w:r>
      <w:r w:rsidR="006C7129" w:rsidRPr="00E40990">
        <w:t xml:space="preserve">при исполнении взаимных обязательств по Договору </w:t>
      </w:r>
      <w:r w:rsidR="00C85004" w:rsidRPr="00E40990">
        <w:t>руководствуются</w:t>
      </w:r>
      <w:r w:rsidRPr="00E40990">
        <w:t xml:space="preserve"> настоящим Договором, федеральными законами, постановлениями Правительства Российской Федерации,   в </w:t>
      </w:r>
      <w:proofErr w:type="spellStart"/>
      <w:r w:rsidRPr="00E40990">
        <w:t>т.ч</w:t>
      </w:r>
      <w:proofErr w:type="spellEnd"/>
      <w:r w:rsidRPr="00E40990">
        <w:t>. Положени</w:t>
      </w:r>
      <w:r w:rsidR="00AE4C83" w:rsidRPr="00E40990">
        <w:t>ем</w:t>
      </w:r>
      <w:r w:rsidRPr="00E40990">
        <w:t xml:space="preserve"> 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 </w:t>
      </w:r>
      <w:r w:rsidR="00AE4C83" w:rsidRPr="00E40990">
        <w:t xml:space="preserve">утвержденным </w:t>
      </w:r>
      <w:r w:rsidRPr="00E40990">
        <w:t>постановлением Правительства Российской Федерации от 29.07.2023 № 1230 и иными нормативными правовыми актами Российской Федерации, действующими в сфере электроэнергетики</w:t>
      </w:r>
      <w:r w:rsidR="00932E20" w:rsidRPr="00E40990">
        <w:t xml:space="preserve"> </w:t>
      </w:r>
      <w:r w:rsidRPr="00E40990">
        <w:t>(далее – законодательство Российской Федерации).</w:t>
      </w:r>
    </w:p>
    <w:p w14:paraId="525D1D86" w14:textId="4DEEB321" w:rsidR="006D5CB4" w:rsidRPr="00E40990" w:rsidRDefault="002428BA"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В целях исполнения настоящего Договора применяются положения законодательства Российской Федерации об электроэнергетике, регулирующие отношения на территориях технологически изолированных территориальных электроэнергетических систем, если иное не предусмотрено Положением 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 утвержденного постановлением Правительства Российской Федерации от 29.07.2023 № 1230</w:t>
      </w:r>
      <w:r w:rsidR="00556BE3" w:rsidRPr="00E40990">
        <w:rPr>
          <w:rFonts w:ascii="Times New Roman" w:hAnsi="Times New Roman" w:cs="Times New Roman"/>
          <w:sz w:val="24"/>
          <w:szCs w:val="24"/>
        </w:rPr>
        <w:t xml:space="preserve"> (далее – Положение)</w:t>
      </w:r>
      <w:r w:rsidRPr="00E40990">
        <w:rPr>
          <w:rFonts w:ascii="Times New Roman" w:hAnsi="Times New Roman" w:cs="Times New Roman"/>
          <w:sz w:val="24"/>
          <w:szCs w:val="24"/>
        </w:rPr>
        <w:t>.</w:t>
      </w:r>
    </w:p>
    <w:p w14:paraId="5267ECED" w14:textId="77777777" w:rsidR="00384DF9" w:rsidRPr="00E40990" w:rsidRDefault="00384DF9" w:rsidP="00384DF9">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Юридически значимый электронный документооборот (ЭДО) – обмен электронными документами, которые имеют юридическую силу и однозначно признаются всеми участниками документооборота.</w:t>
      </w:r>
    </w:p>
    <w:p w14:paraId="4128B9AD" w14:textId="77777777" w:rsidR="00384DF9" w:rsidRPr="00E40990" w:rsidRDefault="00384DF9" w:rsidP="00611763">
      <w:pPr>
        <w:pStyle w:val="ConsPlusNormal"/>
        <w:ind w:firstLine="709"/>
        <w:jc w:val="both"/>
        <w:rPr>
          <w:rFonts w:ascii="Times New Roman" w:hAnsi="Times New Roman" w:cs="Times New Roman"/>
          <w:sz w:val="24"/>
          <w:szCs w:val="24"/>
        </w:rPr>
      </w:pPr>
    </w:p>
    <w:p w14:paraId="1FA65805" w14:textId="77777777" w:rsidR="00C006E1" w:rsidRPr="00E40990" w:rsidRDefault="00C006E1" w:rsidP="00611763">
      <w:pPr>
        <w:pStyle w:val="a5"/>
        <w:widowControl/>
        <w:numPr>
          <w:ilvl w:val="0"/>
          <w:numId w:val="1"/>
        </w:numPr>
        <w:tabs>
          <w:tab w:val="clear" w:pos="720"/>
          <w:tab w:val="num" w:pos="360"/>
        </w:tabs>
        <w:autoSpaceDE/>
        <w:autoSpaceDN/>
        <w:spacing w:after="120"/>
        <w:ind w:left="0" w:right="-57" w:firstLine="709"/>
        <w:rPr>
          <w:b/>
          <w:sz w:val="24"/>
          <w:szCs w:val="24"/>
        </w:rPr>
      </w:pPr>
      <w:r w:rsidRPr="00E40990">
        <w:rPr>
          <w:b/>
          <w:sz w:val="24"/>
          <w:szCs w:val="24"/>
        </w:rPr>
        <w:t>ПРЕДМЕТ ДОГОВОРА</w:t>
      </w:r>
    </w:p>
    <w:p w14:paraId="4B8B88E3" w14:textId="450A1211" w:rsidR="00C006E1" w:rsidRPr="00E40990" w:rsidRDefault="00C006E1" w:rsidP="00611763">
      <w:pPr>
        <w:pStyle w:val="a5"/>
        <w:widowControl/>
        <w:autoSpaceDE/>
        <w:autoSpaceDN/>
        <w:ind w:right="-58" w:firstLine="709"/>
        <w:rPr>
          <w:sz w:val="24"/>
          <w:szCs w:val="24"/>
        </w:rPr>
      </w:pPr>
      <w:r w:rsidRPr="00E40990">
        <w:rPr>
          <w:sz w:val="24"/>
          <w:szCs w:val="24"/>
        </w:rPr>
        <w:t>2.1.</w:t>
      </w:r>
      <w:r w:rsidR="00C6452A" w:rsidRPr="00E40990">
        <w:rPr>
          <w:sz w:val="24"/>
          <w:szCs w:val="24"/>
        </w:rPr>
        <w:t xml:space="preserve"> </w:t>
      </w:r>
      <w:r w:rsidR="00C6452A" w:rsidRPr="00E40990">
        <w:rPr>
          <w:rFonts w:eastAsiaTheme="minorHAnsi"/>
          <w:sz w:val="24"/>
          <w:szCs w:val="24"/>
          <w:lang w:eastAsia="en-US"/>
        </w:rPr>
        <w:t xml:space="preserve">Исполнитель обязуется оказывать Заказчику услуги по передаче электрической энергии посредством осуществления комплекса организационно и технологически связанных действий, обеспечивающих передачу электроэнергии через технические устройства электрических сетей Исполнителя, </w:t>
      </w:r>
      <w:r w:rsidR="009C02EF" w:rsidRPr="00E40990">
        <w:rPr>
          <w:rFonts w:eastAsiaTheme="minorHAnsi"/>
          <w:sz w:val="24"/>
          <w:szCs w:val="24"/>
          <w:lang w:eastAsia="en-US"/>
        </w:rPr>
        <w:t xml:space="preserve">иных </w:t>
      </w:r>
      <w:r w:rsidR="00EB03F0" w:rsidRPr="00E40990">
        <w:rPr>
          <w:rFonts w:eastAsiaTheme="minorHAnsi"/>
          <w:sz w:val="24"/>
          <w:szCs w:val="24"/>
          <w:lang w:eastAsia="en-US"/>
        </w:rPr>
        <w:t xml:space="preserve">территориальных сетевых организаций (далее – </w:t>
      </w:r>
      <w:r w:rsidR="00897A00" w:rsidRPr="00E40990">
        <w:rPr>
          <w:rFonts w:eastAsiaTheme="minorHAnsi"/>
          <w:sz w:val="24"/>
          <w:szCs w:val="24"/>
          <w:lang w:eastAsia="en-US"/>
        </w:rPr>
        <w:t>ТСО</w:t>
      </w:r>
      <w:r w:rsidR="00EB03F0" w:rsidRPr="00E40990">
        <w:rPr>
          <w:rFonts w:eastAsiaTheme="minorHAnsi"/>
          <w:sz w:val="24"/>
          <w:szCs w:val="24"/>
          <w:lang w:eastAsia="en-US"/>
        </w:rPr>
        <w:t>)</w:t>
      </w:r>
      <w:r w:rsidR="00897A00" w:rsidRPr="00E40990">
        <w:rPr>
          <w:rFonts w:eastAsiaTheme="minorHAnsi"/>
          <w:sz w:val="24"/>
          <w:szCs w:val="24"/>
          <w:lang w:eastAsia="en-US"/>
        </w:rPr>
        <w:t xml:space="preserve">, </w:t>
      </w:r>
      <w:r w:rsidR="00C6452A" w:rsidRPr="00E40990">
        <w:rPr>
          <w:rFonts w:eastAsiaTheme="minorHAnsi"/>
          <w:sz w:val="24"/>
          <w:szCs w:val="24"/>
          <w:lang w:eastAsia="en-US"/>
        </w:rPr>
        <w:t xml:space="preserve">лиц, не оказывающих услуги по передаче электрической энергии, и бесхозяйных объектов электросетевого хозяйства до точек поставки, указанных </w:t>
      </w:r>
      <w:r w:rsidR="00DE599F" w:rsidRPr="00E40990">
        <w:rPr>
          <w:rFonts w:eastAsiaTheme="minorHAnsi"/>
          <w:sz w:val="24"/>
          <w:szCs w:val="24"/>
          <w:lang w:eastAsia="en-US"/>
        </w:rPr>
        <w:t>П</w:t>
      </w:r>
      <w:r w:rsidR="00C6452A" w:rsidRPr="00E40990">
        <w:rPr>
          <w:rFonts w:eastAsiaTheme="minorHAnsi"/>
          <w:sz w:val="24"/>
          <w:szCs w:val="24"/>
          <w:lang w:eastAsia="en-US"/>
        </w:rPr>
        <w:t>риложени</w:t>
      </w:r>
      <w:r w:rsidR="00DE599F" w:rsidRPr="00E40990">
        <w:rPr>
          <w:rFonts w:eastAsiaTheme="minorHAnsi"/>
          <w:sz w:val="24"/>
          <w:szCs w:val="24"/>
          <w:lang w:eastAsia="en-US"/>
        </w:rPr>
        <w:t>и №2 к Договору</w:t>
      </w:r>
      <w:r w:rsidR="00C6452A" w:rsidRPr="00E40990">
        <w:rPr>
          <w:rFonts w:eastAsiaTheme="minorHAnsi"/>
          <w:sz w:val="24"/>
          <w:szCs w:val="24"/>
          <w:lang w:eastAsia="en-US"/>
        </w:rPr>
        <w:t>, а Заказчик обязуется оплачивать услуги Исполнителя в порядке, установленном Договором</w:t>
      </w:r>
      <w:r w:rsidR="004976EF" w:rsidRPr="00E40990">
        <w:rPr>
          <w:sz w:val="24"/>
          <w:szCs w:val="24"/>
        </w:rPr>
        <w:t>.</w:t>
      </w:r>
    </w:p>
    <w:p w14:paraId="430F5AD6" w14:textId="5A5FC3BD" w:rsidR="00C006E1" w:rsidRPr="00E40990" w:rsidRDefault="00C006E1" w:rsidP="00611763">
      <w:pPr>
        <w:pStyle w:val="a5"/>
        <w:widowControl/>
        <w:autoSpaceDE/>
        <w:autoSpaceDN/>
        <w:ind w:right="-58" w:firstLine="709"/>
        <w:rPr>
          <w:rFonts w:eastAsiaTheme="minorHAnsi"/>
          <w:sz w:val="24"/>
          <w:szCs w:val="24"/>
          <w:lang w:eastAsia="en-US"/>
        </w:rPr>
      </w:pPr>
      <w:r w:rsidRPr="00E40990">
        <w:rPr>
          <w:rFonts w:eastAsiaTheme="minorHAnsi"/>
          <w:sz w:val="24"/>
          <w:szCs w:val="24"/>
          <w:lang w:eastAsia="en-US"/>
        </w:rPr>
        <w:t xml:space="preserve">2.2. </w:t>
      </w:r>
      <w:r w:rsidR="00466C24" w:rsidRPr="00E40990">
        <w:rPr>
          <w:rFonts w:eastAsiaTheme="minorHAnsi"/>
          <w:sz w:val="24"/>
          <w:szCs w:val="24"/>
          <w:lang w:eastAsia="en-US"/>
        </w:rPr>
        <w:t xml:space="preserve">Заказчик обязуется осуществлять продажу Исполнителю электрической энергии на условиях, предусмотренных Договором, </w:t>
      </w:r>
      <w:r w:rsidR="00DF3EEA" w:rsidRPr="00E40990">
        <w:rPr>
          <w:rFonts w:eastAsiaTheme="minorHAnsi"/>
          <w:sz w:val="24"/>
          <w:szCs w:val="24"/>
          <w:lang w:eastAsia="en-US"/>
        </w:rPr>
        <w:t>для компенсации потерь в его электрических сетях, объектах электросетевого хозяйства, а также бесхозяйных объектах электросетевого хозяйства непосредственно и/или опосредованно присоединённых к электрическим сетям Исполнителя</w:t>
      </w:r>
      <w:r w:rsidR="00466C24" w:rsidRPr="00E40990">
        <w:rPr>
          <w:rFonts w:eastAsiaTheme="minorHAnsi"/>
          <w:sz w:val="24"/>
          <w:szCs w:val="24"/>
          <w:lang w:eastAsia="en-US"/>
        </w:rPr>
        <w:t xml:space="preserve">, а </w:t>
      </w:r>
      <w:r w:rsidR="00466C24" w:rsidRPr="00E40990">
        <w:rPr>
          <w:rFonts w:eastAsiaTheme="minorHAnsi"/>
          <w:sz w:val="24"/>
          <w:szCs w:val="24"/>
          <w:lang w:eastAsia="en-US"/>
        </w:rPr>
        <w:lastRenderedPageBreak/>
        <w:t>Исполнитель обязуется принимать и оплачивать полученную электрическую энергию в порядке и на условиях, предусмотренных Договором</w:t>
      </w:r>
      <w:r w:rsidRPr="00E40990">
        <w:rPr>
          <w:rFonts w:eastAsiaTheme="minorHAnsi"/>
          <w:sz w:val="24"/>
          <w:szCs w:val="24"/>
          <w:lang w:eastAsia="en-US"/>
        </w:rPr>
        <w:t>.</w:t>
      </w:r>
    </w:p>
    <w:p w14:paraId="3F1C8C93" w14:textId="149C5CC4" w:rsidR="007E34D1" w:rsidRPr="00E40990" w:rsidRDefault="00C006E1" w:rsidP="00611763">
      <w:pPr>
        <w:pStyle w:val="a5"/>
        <w:widowControl/>
        <w:autoSpaceDE/>
        <w:autoSpaceDN/>
        <w:ind w:right="-57" w:firstLine="709"/>
        <w:rPr>
          <w:sz w:val="24"/>
          <w:szCs w:val="24"/>
        </w:rPr>
      </w:pPr>
      <w:r w:rsidRPr="00E40990">
        <w:rPr>
          <w:sz w:val="24"/>
          <w:szCs w:val="24"/>
        </w:rPr>
        <w:t>2.3. И</w:t>
      </w:r>
      <w:r w:rsidR="007E34D1" w:rsidRPr="00E40990">
        <w:rPr>
          <w:sz w:val="24"/>
          <w:szCs w:val="24"/>
        </w:rPr>
        <w:t xml:space="preserve">сполнитель обязуется </w:t>
      </w:r>
      <w:r w:rsidR="008F1717" w:rsidRPr="00E40990">
        <w:rPr>
          <w:sz w:val="24"/>
          <w:szCs w:val="24"/>
        </w:rPr>
        <w:t xml:space="preserve">на основании уведомлений Заказчика </w:t>
      </w:r>
      <w:r w:rsidR="00E112E6" w:rsidRPr="00E40990">
        <w:rPr>
          <w:sz w:val="24"/>
          <w:szCs w:val="24"/>
        </w:rPr>
        <w:t xml:space="preserve">самостоятельно </w:t>
      </w:r>
      <w:r w:rsidR="008F1717" w:rsidRPr="00E40990">
        <w:rPr>
          <w:sz w:val="24"/>
          <w:szCs w:val="24"/>
        </w:rPr>
        <w:t>и/</w:t>
      </w:r>
      <w:r w:rsidR="00E112E6" w:rsidRPr="00E40990">
        <w:rPr>
          <w:sz w:val="24"/>
          <w:szCs w:val="24"/>
        </w:rPr>
        <w:t xml:space="preserve">или с привлечением </w:t>
      </w:r>
      <w:r w:rsidR="00061B1C" w:rsidRPr="00E40990">
        <w:rPr>
          <w:sz w:val="24"/>
          <w:szCs w:val="24"/>
        </w:rPr>
        <w:t xml:space="preserve">ТСО, а также </w:t>
      </w:r>
      <w:r w:rsidR="00CC43FF" w:rsidRPr="00E40990">
        <w:rPr>
          <w:sz w:val="24"/>
          <w:szCs w:val="24"/>
        </w:rPr>
        <w:t>иных владельцев объектов электросетевого хозяйства</w:t>
      </w:r>
      <w:r w:rsidR="009F52E6" w:rsidRPr="00E40990">
        <w:rPr>
          <w:i/>
          <w:sz w:val="24"/>
          <w:szCs w:val="24"/>
        </w:rPr>
        <w:t xml:space="preserve"> </w:t>
      </w:r>
      <w:r w:rsidR="008F1717" w:rsidRPr="00E40990">
        <w:rPr>
          <w:sz w:val="24"/>
          <w:szCs w:val="24"/>
        </w:rPr>
        <w:t>осуществлять комплекс мероприятий</w:t>
      </w:r>
      <w:r w:rsidR="007E34D1" w:rsidRPr="00E40990">
        <w:rPr>
          <w:sz w:val="24"/>
          <w:szCs w:val="24"/>
        </w:rPr>
        <w:t xml:space="preserve"> по введению полного или частичного ограничения режима потребления электроэнергии Потребителями и по возобновлению их электроснабжения, а также </w:t>
      </w:r>
      <w:r w:rsidR="004915B2" w:rsidRPr="00E40990">
        <w:rPr>
          <w:sz w:val="24"/>
          <w:szCs w:val="24"/>
        </w:rPr>
        <w:t xml:space="preserve">осуществлять </w:t>
      </w:r>
      <w:r w:rsidR="006652FA" w:rsidRPr="00E40990">
        <w:rPr>
          <w:sz w:val="24"/>
          <w:szCs w:val="24"/>
        </w:rPr>
        <w:t>плановые/</w:t>
      </w:r>
      <w:r w:rsidR="007E34D1" w:rsidRPr="00E40990">
        <w:rPr>
          <w:sz w:val="24"/>
          <w:szCs w:val="24"/>
        </w:rPr>
        <w:t xml:space="preserve">внеплановые проверки состояния приборов учета. </w:t>
      </w:r>
    </w:p>
    <w:p w14:paraId="4549AC28" w14:textId="77777777" w:rsidR="009B213C" w:rsidRPr="00E40990" w:rsidRDefault="00C006E1" w:rsidP="00611763">
      <w:pPr>
        <w:pStyle w:val="a5"/>
        <w:widowControl/>
        <w:autoSpaceDE/>
        <w:autoSpaceDN/>
        <w:ind w:right="-57" w:firstLine="709"/>
        <w:rPr>
          <w:sz w:val="24"/>
          <w:szCs w:val="24"/>
        </w:rPr>
      </w:pPr>
      <w:r w:rsidRPr="00E40990">
        <w:rPr>
          <w:sz w:val="24"/>
          <w:szCs w:val="24"/>
        </w:rPr>
        <w:t>2.4. С</w:t>
      </w:r>
      <w:r w:rsidR="009B213C" w:rsidRPr="00E40990">
        <w:rPr>
          <w:sz w:val="24"/>
          <w:szCs w:val="24"/>
        </w:rPr>
        <w:t>тороны определили следующие существе</w:t>
      </w:r>
      <w:r w:rsidR="00F31A32" w:rsidRPr="00E40990">
        <w:rPr>
          <w:sz w:val="24"/>
          <w:szCs w:val="24"/>
        </w:rPr>
        <w:t>нные условия настоящего Договора</w:t>
      </w:r>
      <w:r w:rsidR="009B213C" w:rsidRPr="00E40990">
        <w:rPr>
          <w:sz w:val="24"/>
          <w:szCs w:val="24"/>
        </w:rPr>
        <w:t>:</w:t>
      </w:r>
    </w:p>
    <w:p w14:paraId="419F4C97" w14:textId="65470DA3" w:rsidR="00187BA2" w:rsidRPr="00E40990" w:rsidRDefault="00187BA2" w:rsidP="00611763">
      <w:pPr>
        <w:pStyle w:val="a5"/>
        <w:widowControl/>
        <w:autoSpaceDE/>
        <w:autoSpaceDN/>
        <w:ind w:right="-57" w:firstLine="709"/>
        <w:rPr>
          <w:sz w:val="24"/>
          <w:szCs w:val="24"/>
        </w:rPr>
      </w:pPr>
      <w:r w:rsidRPr="00E40990">
        <w:rPr>
          <w:sz w:val="24"/>
          <w:szCs w:val="24"/>
        </w:rPr>
        <w:t xml:space="preserve">- предмет </w:t>
      </w:r>
      <w:r w:rsidR="0040312C">
        <w:rPr>
          <w:sz w:val="24"/>
          <w:szCs w:val="24"/>
        </w:rPr>
        <w:t>Д</w:t>
      </w:r>
      <w:r w:rsidR="0040312C" w:rsidRPr="00E40990">
        <w:rPr>
          <w:sz w:val="24"/>
          <w:szCs w:val="24"/>
        </w:rPr>
        <w:t>оговора</w:t>
      </w:r>
      <w:r w:rsidRPr="00E40990">
        <w:rPr>
          <w:sz w:val="24"/>
          <w:szCs w:val="24"/>
        </w:rPr>
        <w:t>;</w:t>
      </w:r>
    </w:p>
    <w:p w14:paraId="2FC3756F" w14:textId="71E30E10" w:rsidR="00187BA2" w:rsidRPr="00E40990" w:rsidRDefault="00187BA2" w:rsidP="00611763">
      <w:pPr>
        <w:autoSpaceDE w:val="0"/>
        <w:autoSpaceDN w:val="0"/>
        <w:adjustRightInd w:val="0"/>
        <w:ind w:firstLine="709"/>
        <w:jc w:val="both"/>
      </w:pPr>
      <w:r w:rsidRPr="00E40990">
        <w:t xml:space="preserve">- дата и время начала исполнения обязательств по </w:t>
      </w:r>
      <w:r w:rsidR="0040312C">
        <w:t>Д</w:t>
      </w:r>
      <w:r w:rsidR="0040312C" w:rsidRPr="00E40990">
        <w:t>оговору</w:t>
      </w:r>
      <w:r w:rsidRPr="00E40990">
        <w:t>;</w:t>
      </w:r>
    </w:p>
    <w:p w14:paraId="15E4E641" w14:textId="25FC1F3B" w:rsidR="00187BA2" w:rsidRPr="00E40990" w:rsidRDefault="00187BA2" w:rsidP="00611763">
      <w:pPr>
        <w:autoSpaceDE w:val="0"/>
        <w:autoSpaceDN w:val="0"/>
        <w:adjustRightInd w:val="0"/>
        <w:ind w:firstLine="709"/>
        <w:jc w:val="both"/>
      </w:pPr>
      <w:r w:rsidRPr="00E40990">
        <w:t xml:space="preserve">- точки поставки по </w:t>
      </w:r>
      <w:r w:rsidR="0040312C">
        <w:t>Д</w:t>
      </w:r>
      <w:r w:rsidR="0040312C" w:rsidRPr="00E40990">
        <w:t>оговору</w:t>
      </w:r>
      <w:r w:rsidRPr="00E40990">
        <w:t>;</w:t>
      </w:r>
    </w:p>
    <w:p w14:paraId="19808398" w14:textId="23C53EB7" w:rsidR="00187BA2" w:rsidRPr="00E40990" w:rsidRDefault="00187BA2" w:rsidP="00611763">
      <w:pPr>
        <w:autoSpaceDE w:val="0"/>
        <w:autoSpaceDN w:val="0"/>
        <w:adjustRightInd w:val="0"/>
        <w:ind w:firstLine="709"/>
        <w:jc w:val="both"/>
      </w:pPr>
      <w:r w:rsidRPr="00E40990">
        <w:t>- требования к качеству поставляемой электрической энергии</w:t>
      </w:r>
      <w:r w:rsidR="00364F29">
        <w:t>;</w:t>
      </w:r>
    </w:p>
    <w:p w14:paraId="0D809AFD" w14:textId="5BA6FBAE" w:rsidR="00187BA2" w:rsidRPr="00E40990" w:rsidRDefault="00187BA2" w:rsidP="004757C9">
      <w:pPr>
        <w:autoSpaceDE w:val="0"/>
        <w:autoSpaceDN w:val="0"/>
        <w:adjustRightInd w:val="0"/>
        <w:ind w:firstLine="709"/>
        <w:jc w:val="both"/>
      </w:pPr>
      <w:r w:rsidRPr="00273FD6">
        <w:t xml:space="preserve">- порядок определения объёма и стоимости </w:t>
      </w:r>
      <w:r w:rsidR="00467ED3" w:rsidRPr="00273FD6">
        <w:rPr>
          <w:rFonts w:eastAsiaTheme="minorHAnsi"/>
          <w:lang w:eastAsia="en-US"/>
        </w:rPr>
        <w:t xml:space="preserve">электрической энергии </w:t>
      </w:r>
      <w:r w:rsidR="009002F6" w:rsidRPr="00273FD6">
        <w:rPr>
          <w:rFonts w:eastAsiaTheme="minorHAnsi"/>
          <w:lang w:eastAsia="en-US"/>
        </w:rPr>
        <w:t xml:space="preserve">в целях </w:t>
      </w:r>
      <w:r w:rsidR="00467ED3" w:rsidRPr="00273FD6">
        <w:rPr>
          <w:rFonts w:eastAsiaTheme="minorHAnsi"/>
          <w:lang w:eastAsia="en-US"/>
        </w:rPr>
        <w:t>компенсации потерь в электрических сетях</w:t>
      </w:r>
      <w:r w:rsidR="00467ED3" w:rsidRPr="00273FD6">
        <w:t xml:space="preserve"> </w:t>
      </w:r>
      <w:r w:rsidRPr="00273FD6">
        <w:t>и оказанных услуг по передаче электрической энергии;</w:t>
      </w:r>
    </w:p>
    <w:p w14:paraId="0451F567" w14:textId="4FC7B780" w:rsidR="002E792D" w:rsidRPr="00E40990" w:rsidRDefault="002E792D" w:rsidP="004757C9">
      <w:pPr>
        <w:autoSpaceDE w:val="0"/>
        <w:autoSpaceDN w:val="0"/>
        <w:adjustRightInd w:val="0"/>
        <w:ind w:firstLine="709"/>
        <w:jc w:val="both"/>
      </w:pPr>
      <w:r w:rsidRPr="00E40990">
        <w:t>- условия о порядке учёта электрической энергии;</w:t>
      </w:r>
    </w:p>
    <w:p w14:paraId="53D8CC6A" w14:textId="324A8A48" w:rsidR="002E792D" w:rsidRPr="00E40990" w:rsidRDefault="002E792D" w:rsidP="004757C9">
      <w:pPr>
        <w:autoSpaceDE w:val="0"/>
        <w:autoSpaceDN w:val="0"/>
        <w:adjustRightInd w:val="0"/>
        <w:ind w:firstLine="709"/>
        <w:jc w:val="both"/>
      </w:pPr>
      <w:r w:rsidRPr="00E40990">
        <w:t>- обязанность Исполнителя урегулировать отношения по передаче электрической энергии в отношении потребителей Заказчика с третьими лицами;</w:t>
      </w:r>
    </w:p>
    <w:p w14:paraId="1AF1E4F1" w14:textId="22FBD330" w:rsidR="001E6F85" w:rsidRPr="00E40990" w:rsidRDefault="00093D8F" w:rsidP="004757C9">
      <w:pPr>
        <w:autoSpaceDE w:val="0"/>
        <w:autoSpaceDN w:val="0"/>
        <w:adjustRightInd w:val="0"/>
        <w:ind w:firstLine="709"/>
        <w:jc w:val="both"/>
      </w:pPr>
      <w:r w:rsidRPr="00E40990">
        <w:t>-</w:t>
      </w:r>
      <w:r w:rsidR="001E6F85" w:rsidRPr="00E40990">
        <w:t xml:space="preserve"> величина максимальной мощности </w:t>
      </w:r>
      <w:proofErr w:type="spellStart"/>
      <w:r w:rsidR="001E6F85" w:rsidRPr="00E40990">
        <w:t>энергопринимающих</w:t>
      </w:r>
      <w:proofErr w:type="spellEnd"/>
      <w:r w:rsidR="001E6F85" w:rsidRPr="00E40990">
        <w:t xml:space="preserve"> устройств, технологически присоединенных в установленном законом порядке к электрической сети, с распределением указанной величины по каждой точке поставки;</w:t>
      </w:r>
    </w:p>
    <w:p w14:paraId="5C5E7A2E" w14:textId="38E8F1D4" w:rsidR="001E6F85" w:rsidRPr="00E40990" w:rsidRDefault="00093D8F" w:rsidP="004757C9">
      <w:pPr>
        <w:autoSpaceDE w:val="0"/>
        <w:autoSpaceDN w:val="0"/>
        <w:adjustRightInd w:val="0"/>
        <w:ind w:firstLine="709"/>
        <w:jc w:val="both"/>
      </w:pPr>
      <w:r w:rsidRPr="00E40990">
        <w:t>-</w:t>
      </w:r>
      <w:r w:rsidR="001E6F85" w:rsidRPr="00E40990">
        <w:t xml:space="preserve"> порядок определения размера обязательств Сторон по оплате услуг по передаче электрической энергии и компенсации потерь в электрических сетях; </w:t>
      </w:r>
    </w:p>
    <w:p w14:paraId="2E0388E7" w14:textId="130DB232" w:rsidR="001E6F85" w:rsidRPr="00E40990" w:rsidRDefault="00093D8F" w:rsidP="004757C9">
      <w:pPr>
        <w:autoSpaceDE w:val="0"/>
        <w:autoSpaceDN w:val="0"/>
        <w:adjustRightInd w:val="0"/>
        <w:ind w:firstLine="709"/>
        <w:jc w:val="both"/>
      </w:pPr>
      <w:r w:rsidRPr="00E40990">
        <w:t>-</w:t>
      </w:r>
      <w:r w:rsidR="001E6F85" w:rsidRPr="00E40990">
        <w:t xml:space="preserve"> ответственность Потребителей и Исполнителя за состояние и обслуживание объектов электросетевого хозяйства, которая определяется балансовой принадлежностью Исполнителя и Потребителей и фиксируется в документах о технологическом присоединении;</w:t>
      </w:r>
    </w:p>
    <w:p w14:paraId="58A7C89A" w14:textId="46D7E6B5" w:rsidR="001E6F85" w:rsidRPr="00E40990" w:rsidRDefault="00093D8F" w:rsidP="004757C9">
      <w:pPr>
        <w:autoSpaceDE w:val="0"/>
        <w:autoSpaceDN w:val="0"/>
        <w:adjustRightInd w:val="0"/>
        <w:ind w:firstLine="709"/>
        <w:jc w:val="both"/>
      </w:pPr>
      <w:r w:rsidRPr="00E40990">
        <w:t>-</w:t>
      </w:r>
      <w:r w:rsidR="001E6F85" w:rsidRPr="00E40990">
        <w:t xml:space="preserve"> </w:t>
      </w:r>
      <w:r w:rsidR="001E6F85" w:rsidRPr="002D7AB8">
        <w:t>сведения о приборах учета</w:t>
      </w:r>
      <w:r w:rsidR="001E6F85" w:rsidRPr="00E40990">
        <w:t xml:space="preserve"> электрической энергии (мощности) (измерительных комплексах), установленных на дату заключения </w:t>
      </w:r>
      <w:r w:rsidR="0040312C">
        <w:t>Д</w:t>
      </w:r>
      <w:r w:rsidR="0040312C" w:rsidRPr="00E40990">
        <w:t xml:space="preserve">оговора </w:t>
      </w:r>
      <w:r w:rsidR="001E6F85" w:rsidRPr="00E40990">
        <w:t xml:space="preserve">в отношении </w:t>
      </w:r>
      <w:proofErr w:type="spellStart"/>
      <w:r w:rsidR="001E6F85" w:rsidRPr="00E40990">
        <w:t>энергопринимающих</w:t>
      </w:r>
      <w:proofErr w:type="spellEnd"/>
      <w:r w:rsidR="001E6F85" w:rsidRPr="00E40990">
        <w:t xml:space="preserve"> устройств, объектов электроэнергетики и исполь</w:t>
      </w:r>
      <w:r w:rsidR="00A121BE" w:rsidRPr="00E40990">
        <w:t xml:space="preserve">зуемых для расчетов по </w:t>
      </w:r>
      <w:r w:rsidR="0040312C">
        <w:t>Д</w:t>
      </w:r>
      <w:r w:rsidR="0040312C" w:rsidRPr="00E40990">
        <w:t>оговору</w:t>
      </w:r>
      <w:r w:rsidR="001E6F85" w:rsidRPr="00E40990">
        <w:t>;</w:t>
      </w:r>
    </w:p>
    <w:p w14:paraId="0295A5FC" w14:textId="5AB48958" w:rsidR="001E6F85" w:rsidRPr="00E40990" w:rsidRDefault="00093D8F" w:rsidP="004757C9">
      <w:pPr>
        <w:autoSpaceDE w:val="0"/>
        <w:autoSpaceDN w:val="0"/>
        <w:adjustRightInd w:val="0"/>
        <w:ind w:firstLine="709"/>
        <w:jc w:val="both"/>
      </w:pPr>
      <w:r w:rsidRPr="00E40990">
        <w:t>-</w:t>
      </w:r>
      <w:r w:rsidR="000F7A94" w:rsidRPr="00E40990">
        <w:t xml:space="preserve"> обязанности С</w:t>
      </w:r>
      <w:r w:rsidR="001E6F85" w:rsidRPr="00E40990">
        <w:t>торон по обеспечению установки и допуску в эксплуатацию приборов учета электрической энергии (мощности) (измерительных комплексов), соответствующих установленным законо</w:t>
      </w:r>
      <w:r w:rsidR="00817C8F" w:rsidRPr="00E40990">
        <w:t>дательством Российской Федерации</w:t>
      </w:r>
      <w:r w:rsidR="001E6F85" w:rsidRPr="00E40990">
        <w:t xml:space="preserve"> требованиям (в отношении </w:t>
      </w:r>
      <w:proofErr w:type="spellStart"/>
      <w:r w:rsidR="001E6F85" w:rsidRPr="00E40990">
        <w:t>энергопринимающих</w:t>
      </w:r>
      <w:proofErr w:type="spellEnd"/>
      <w:r w:rsidR="001E6F85" w:rsidRPr="00E40990">
        <w:t xml:space="preserve"> устройств (объектов электроэнергетики), которые на дату заключения договора не оборудованы приборами учета электрической энергии (мощности) (измерительным комплексом), либо в случае, если установленные приборы учета электрической энергии (мощности) (измерительный комплекс) не соответствуют требованиям </w:t>
      </w:r>
      <w:r w:rsidR="00817C8F" w:rsidRPr="00E40990">
        <w:t>законодательства Российской Федерации), в соответствии с Основными положениями функционирования розничных рынков электрической энергии</w:t>
      </w:r>
      <w:r w:rsidR="001E6F85" w:rsidRPr="00E40990">
        <w:t>;</w:t>
      </w:r>
    </w:p>
    <w:p w14:paraId="2D85E885" w14:textId="583A92B2" w:rsidR="001E6F85" w:rsidRPr="00E40990" w:rsidRDefault="00093D8F" w:rsidP="004757C9">
      <w:pPr>
        <w:autoSpaceDE w:val="0"/>
        <w:autoSpaceDN w:val="0"/>
        <w:adjustRightInd w:val="0"/>
        <w:ind w:firstLine="709"/>
        <w:jc w:val="both"/>
      </w:pPr>
      <w:r w:rsidRPr="00E40990">
        <w:t>-</w:t>
      </w:r>
      <w:r w:rsidR="001E6F85" w:rsidRPr="00E40990">
        <w:t xml:space="preserve"> обязанность </w:t>
      </w:r>
      <w:r w:rsidR="00E21219">
        <w:t>Заказчика по</w:t>
      </w:r>
      <w:r w:rsidR="00156AED">
        <w:t xml:space="preserve"> обеспечению</w:t>
      </w:r>
      <w:r w:rsidR="00E21219">
        <w:t xml:space="preserve"> включени</w:t>
      </w:r>
      <w:r w:rsidR="00156AED">
        <w:t>я</w:t>
      </w:r>
      <w:r w:rsidR="00E21219">
        <w:t xml:space="preserve"> в договор</w:t>
      </w:r>
      <w:r w:rsidR="0040312C">
        <w:t>ы</w:t>
      </w:r>
      <w:r w:rsidR="00E21219">
        <w:t xml:space="preserve"> с Потребителями обязанности </w:t>
      </w:r>
      <w:r w:rsidR="006919C0" w:rsidRPr="00E40990">
        <w:t>Потребителей</w:t>
      </w:r>
      <w:r w:rsidR="001E6F85" w:rsidRPr="00E40990">
        <w:t xml:space="preserve"> по обеспечению эксплуатации принадлежащих ему на праве собственности или на ином законном основании устройств релейной защиты и автоматики (в том числе устройств релейной защиты, противоаварийной, режимной и сетевой автоматики, устройств регистрации аварийных процессов и событий), установленных </w:t>
      </w:r>
      <w:r w:rsidR="006919C0" w:rsidRPr="00E40990">
        <w:t>законо</w:t>
      </w:r>
      <w:r w:rsidR="000226CC" w:rsidRPr="00E40990">
        <w:t>дательством Российской Федерации</w:t>
      </w:r>
      <w:r w:rsidR="006919C0" w:rsidRPr="00E40990">
        <w:t xml:space="preserve">, </w:t>
      </w:r>
      <w:r w:rsidR="001E6F85" w:rsidRPr="00E40990">
        <w:t>а также по обеспечению возможности реализации воздействия устройств противоаварийной, режимной и сетевой автоматики в соответствии с требованиями субъекта оперативно-диспетчерского управления в электроэнергетике и сетевой организации;</w:t>
      </w:r>
    </w:p>
    <w:p w14:paraId="0547A985" w14:textId="28499F7D" w:rsidR="001E6F85" w:rsidRPr="00E40990" w:rsidRDefault="00093D8F" w:rsidP="004757C9">
      <w:pPr>
        <w:autoSpaceDE w:val="0"/>
        <w:autoSpaceDN w:val="0"/>
        <w:adjustRightInd w:val="0"/>
        <w:ind w:firstLine="709"/>
        <w:jc w:val="both"/>
      </w:pPr>
      <w:r w:rsidRPr="00E40990">
        <w:t>-</w:t>
      </w:r>
      <w:r w:rsidR="001E6F85" w:rsidRPr="00E40990">
        <w:t xml:space="preserve"> порядок взаимодействия </w:t>
      </w:r>
      <w:r w:rsidR="009575FD" w:rsidRPr="00E40990">
        <w:t>Исполнителя</w:t>
      </w:r>
      <w:r w:rsidR="001E6F85" w:rsidRPr="00E40990">
        <w:t xml:space="preserve"> и </w:t>
      </w:r>
      <w:r w:rsidR="009575FD" w:rsidRPr="00E40990">
        <w:t>Заказчика</w:t>
      </w:r>
      <w:r w:rsidR="001E6F85" w:rsidRPr="00E40990">
        <w:t xml:space="preserve"> при организации и осуществлении оперативно-технологического управления в соответствии с требованиями </w:t>
      </w:r>
      <w:hyperlink r:id="rId12" w:history="1">
        <w:r w:rsidR="001E6F85" w:rsidRPr="00E40990">
          <w:t>Правил</w:t>
        </w:r>
      </w:hyperlink>
      <w:r w:rsidR="001E6F85" w:rsidRPr="00E40990">
        <w:t xml:space="preserve"> технологического функционирования электроэнергетических систем, утвержденных постановлением Правительства Российской Федерации от 13 августа 2018 г. </w:t>
      </w:r>
      <w:r w:rsidR="007A472E" w:rsidRPr="00E40990">
        <w:t xml:space="preserve">№ </w:t>
      </w:r>
      <w:r w:rsidR="001E6F85" w:rsidRPr="00E40990">
        <w:t xml:space="preserve">937 </w:t>
      </w:r>
      <w:r w:rsidR="00997473">
        <w:t>«</w:t>
      </w:r>
      <w:r w:rsidR="001E6F85" w:rsidRPr="00E40990">
        <w:t>Об утверждении Правил технологического функционирования электроэнергетических систем и о внесении изменений в некоторые акты Правительства Российской Федерации</w:t>
      </w:r>
      <w:r w:rsidR="00997473">
        <w:t>»</w:t>
      </w:r>
      <w:r w:rsidR="001E6F85" w:rsidRPr="00E40990">
        <w:t xml:space="preserve"> (далее - Правила технологического функционирования электроэнергетических систем);</w:t>
      </w:r>
    </w:p>
    <w:p w14:paraId="1A5E1663" w14:textId="77777777" w:rsidR="00F92214" w:rsidRDefault="00093D8F" w:rsidP="004757C9">
      <w:pPr>
        <w:autoSpaceDE w:val="0"/>
        <w:autoSpaceDN w:val="0"/>
        <w:adjustRightInd w:val="0"/>
        <w:ind w:firstLine="709"/>
        <w:jc w:val="both"/>
      </w:pPr>
      <w:r w:rsidRPr="00E40990">
        <w:lastRenderedPageBreak/>
        <w:t>-</w:t>
      </w:r>
      <w:r w:rsidR="001E6F85" w:rsidRPr="00E40990">
        <w:t xml:space="preserve"> неустойка в размере и в случаях, которые предусмотрены </w:t>
      </w:r>
      <w:hyperlink r:id="rId13" w:history="1">
        <w:r w:rsidR="001E6F85" w:rsidRPr="00E40990">
          <w:t>разделом X</w:t>
        </w:r>
      </w:hyperlink>
      <w:r w:rsidR="001E6F85" w:rsidRPr="00E40990">
        <w:t xml:space="preserve"> Основных положений функционирования розничных рынков электрической энергии</w:t>
      </w:r>
      <w:r w:rsidR="00F92214">
        <w:t>;</w:t>
      </w:r>
    </w:p>
    <w:p w14:paraId="293EFC27" w14:textId="678729BB" w:rsidR="001E6F85" w:rsidRPr="00E40990" w:rsidRDefault="00F92214" w:rsidP="004757C9">
      <w:pPr>
        <w:autoSpaceDE w:val="0"/>
        <w:autoSpaceDN w:val="0"/>
        <w:adjustRightInd w:val="0"/>
        <w:ind w:firstLine="709"/>
        <w:jc w:val="both"/>
      </w:pPr>
      <w:r>
        <w:t xml:space="preserve">- иные существенные условия в соответствии с действующим </w:t>
      </w:r>
      <w:r w:rsidR="00A5695E">
        <w:t xml:space="preserve">законодательством </w:t>
      </w:r>
      <w:r w:rsidR="00A5695E" w:rsidRPr="00A5695E">
        <w:t>Российской</w:t>
      </w:r>
      <w:r w:rsidR="00A5695E" w:rsidRPr="00E40990">
        <w:t xml:space="preserve"> Федерации</w:t>
      </w:r>
      <w:r w:rsidR="001E6F85" w:rsidRPr="00E40990">
        <w:t>.</w:t>
      </w:r>
    </w:p>
    <w:p w14:paraId="0B9B5DBD" w14:textId="369B0DE9" w:rsidR="00166D96" w:rsidRPr="00E40990" w:rsidRDefault="00166D96" w:rsidP="00611763">
      <w:pPr>
        <w:pStyle w:val="a5"/>
        <w:ind w:right="-58" w:firstLine="709"/>
        <w:rPr>
          <w:sz w:val="24"/>
          <w:szCs w:val="24"/>
        </w:rPr>
      </w:pPr>
    </w:p>
    <w:p w14:paraId="6267E4DD" w14:textId="77777777" w:rsidR="00C006E1" w:rsidRPr="00E40990" w:rsidRDefault="00C006E1" w:rsidP="00611763">
      <w:pPr>
        <w:pStyle w:val="a5"/>
        <w:widowControl/>
        <w:numPr>
          <w:ilvl w:val="0"/>
          <w:numId w:val="3"/>
        </w:numPr>
        <w:autoSpaceDE/>
        <w:autoSpaceDN/>
        <w:spacing w:after="120"/>
        <w:ind w:left="0" w:right="-57" w:firstLine="709"/>
        <w:rPr>
          <w:b/>
          <w:sz w:val="24"/>
          <w:szCs w:val="24"/>
        </w:rPr>
      </w:pPr>
      <w:r w:rsidRPr="00E40990">
        <w:rPr>
          <w:b/>
          <w:sz w:val="24"/>
          <w:szCs w:val="24"/>
        </w:rPr>
        <w:t>ПРАВА И ОБЯЗАННОСТИ СТОРОН</w:t>
      </w:r>
    </w:p>
    <w:p w14:paraId="46C3DDE2" w14:textId="77777777" w:rsidR="00C006E1" w:rsidRPr="00E40990" w:rsidRDefault="00C006E1" w:rsidP="00611763">
      <w:pPr>
        <w:pStyle w:val="a5"/>
        <w:widowControl/>
        <w:numPr>
          <w:ilvl w:val="1"/>
          <w:numId w:val="4"/>
        </w:numPr>
        <w:tabs>
          <w:tab w:val="clear" w:pos="360"/>
          <w:tab w:val="left" w:pos="1134"/>
          <w:tab w:val="num" w:pos="1276"/>
        </w:tabs>
        <w:autoSpaceDE/>
        <w:autoSpaceDN/>
        <w:ind w:left="0" w:right="-58" w:firstLine="709"/>
        <w:rPr>
          <w:b/>
          <w:bCs/>
          <w:sz w:val="24"/>
          <w:szCs w:val="24"/>
        </w:rPr>
      </w:pPr>
      <w:r w:rsidRPr="00E40990">
        <w:rPr>
          <w:b/>
          <w:bCs/>
          <w:sz w:val="24"/>
          <w:szCs w:val="24"/>
        </w:rPr>
        <w:t xml:space="preserve">Стороны обязуются: </w:t>
      </w:r>
    </w:p>
    <w:p w14:paraId="6323FAA5" w14:textId="6F668685" w:rsidR="00C006E1" w:rsidRPr="00E40990" w:rsidRDefault="00C006E1" w:rsidP="00611763">
      <w:pPr>
        <w:pStyle w:val="a5"/>
        <w:widowControl/>
        <w:numPr>
          <w:ilvl w:val="2"/>
          <w:numId w:val="4"/>
        </w:numPr>
        <w:autoSpaceDE/>
        <w:autoSpaceDN/>
        <w:ind w:left="0" w:right="-57" w:firstLine="709"/>
        <w:rPr>
          <w:sz w:val="24"/>
          <w:szCs w:val="24"/>
        </w:rPr>
      </w:pPr>
      <w:r w:rsidRPr="00E40990">
        <w:rPr>
          <w:sz w:val="24"/>
          <w:szCs w:val="24"/>
        </w:rPr>
        <w:t>При исполнении обязательств по настоящему Договору руководствоваться законодательством Российской Федерации.</w:t>
      </w:r>
    </w:p>
    <w:p w14:paraId="7B7F7847" w14:textId="77E353C5" w:rsidR="00C006E1" w:rsidRPr="00E40990" w:rsidRDefault="00297B95" w:rsidP="00B003C9">
      <w:pPr>
        <w:pStyle w:val="a5"/>
        <w:widowControl/>
        <w:numPr>
          <w:ilvl w:val="2"/>
          <w:numId w:val="4"/>
        </w:numPr>
        <w:autoSpaceDE/>
        <w:autoSpaceDN/>
        <w:ind w:left="0" w:right="-57" w:firstLine="709"/>
        <w:rPr>
          <w:sz w:val="24"/>
          <w:szCs w:val="24"/>
        </w:rPr>
      </w:pPr>
      <w:r w:rsidRPr="00E40990">
        <w:rPr>
          <w:sz w:val="24"/>
          <w:szCs w:val="24"/>
        </w:rPr>
        <w:t xml:space="preserve">Производить взаимную ежеквартальную сверку финансовых расчетов путем составления «Акта сверки взаимных расчетов» в сроки, предусмотренные настоящим </w:t>
      </w:r>
      <w:r w:rsidR="0040312C">
        <w:rPr>
          <w:sz w:val="24"/>
          <w:szCs w:val="24"/>
        </w:rPr>
        <w:t>Д</w:t>
      </w:r>
      <w:r w:rsidR="0040312C" w:rsidRPr="00E40990">
        <w:rPr>
          <w:sz w:val="24"/>
          <w:szCs w:val="24"/>
        </w:rPr>
        <w:t>оговором</w:t>
      </w:r>
      <w:r w:rsidRPr="00E40990">
        <w:rPr>
          <w:sz w:val="24"/>
          <w:szCs w:val="24"/>
        </w:rPr>
        <w:t>.</w:t>
      </w:r>
    </w:p>
    <w:p w14:paraId="7D923CB0" w14:textId="77777777" w:rsidR="00EB607E" w:rsidRPr="00E40990" w:rsidRDefault="00EB607E" w:rsidP="00611763">
      <w:pPr>
        <w:pStyle w:val="a5"/>
        <w:widowControl/>
        <w:autoSpaceDE/>
        <w:autoSpaceDN/>
        <w:ind w:right="-57" w:firstLine="709"/>
        <w:rPr>
          <w:sz w:val="24"/>
          <w:szCs w:val="24"/>
        </w:rPr>
      </w:pPr>
    </w:p>
    <w:p w14:paraId="0EF63F68" w14:textId="77777777" w:rsidR="00C006E1" w:rsidRPr="00E40990" w:rsidRDefault="00C006E1" w:rsidP="00611763">
      <w:pPr>
        <w:pStyle w:val="a5"/>
        <w:widowControl/>
        <w:numPr>
          <w:ilvl w:val="1"/>
          <w:numId w:val="4"/>
        </w:numPr>
        <w:tabs>
          <w:tab w:val="clear" w:pos="360"/>
          <w:tab w:val="num" w:pos="851"/>
          <w:tab w:val="num" w:pos="1134"/>
        </w:tabs>
        <w:autoSpaceDE/>
        <w:autoSpaceDN/>
        <w:ind w:left="0" w:right="-58" w:firstLine="709"/>
        <w:rPr>
          <w:b/>
          <w:bCs/>
          <w:sz w:val="24"/>
          <w:szCs w:val="24"/>
        </w:rPr>
      </w:pPr>
      <w:r w:rsidRPr="00E40990">
        <w:rPr>
          <w:b/>
          <w:bCs/>
          <w:sz w:val="24"/>
          <w:szCs w:val="24"/>
        </w:rPr>
        <w:t>Заказчик обязуется:</w:t>
      </w:r>
    </w:p>
    <w:p w14:paraId="78427C94" w14:textId="30D85963" w:rsidR="0006693B" w:rsidRPr="00E40990" w:rsidRDefault="00BD1B28" w:rsidP="00611763">
      <w:pPr>
        <w:pStyle w:val="a5"/>
        <w:widowControl/>
        <w:numPr>
          <w:ilvl w:val="2"/>
          <w:numId w:val="4"/>
        </w:numPr>
        <w:tabs>
          <w:tab w:val="clear" w:pos="720"/>
          <w:tab w:val="num" w:pos="284"/>
          <w:tab w:val="num" w:pos="851"/>
        </w:tabs>
        <w:autoSpaceDE/>
        <w:autoSpaceDN/>
        <w:ind w:left="0" w:right="-58" w:firstLine="709"/>
        <w:rPr>
          <w:sz w:val="24"/>
          <w:szCs w:val="24"/>
        </w:rPr>
      </w:pPr>
      <w:r w:rsidRPr="00E40990">
        <w:rPr>
          <w:sz w:val="24"/>
          <w:szCs w:val="24"/>
        </w:rPr>
        <w:t xml:space="preserve">Обеспечить </w:t>
      </w:r>
      <w:r w:rsidR="00125961" w:rsidRPr="00E40990">
        <w:rPr>
          <w:sz w:val="24"/>
          <w:szCs w:val="24"/>
        </w:rPr>
        <w:t>приобретение</w:t>
      </w:r>
      <w:r w:rsidRPr="00E40990">
        <w:rPr>
          <w:sz w:val="24"/>
          <w:szCs w:val="24"/>
        </w:rPr>
        <w:t xml:space="preserve"> электроэнергии в объеме, обязательства по поставке которого Потребителя</w:t>
      </w:r>
      <w:r w:rsidR="00506B5B" w:rsidRPr="00E40990">
        <w:rPr>
          <w:sz w:val="24"/>
          <w:szCs w:val="24"/>
        </w:rPr>
        <w:t>м (по договорам энергоснабжения</w:t>
      </w:r>
      <w:r w:rsidRPr="00E40990">
        <w:rPr>
          <w:sz w:val="24"/>
          <w:szCs w:val="24"/>
        </w:rPr>
        <w:t>) и Исполнителю (в объеме потерь электрической энергии) принял на себя Заказчик, в сети Исполнителя для передачи Потребителям. Качество и иные параметры поставляемой</w:t>
      </w:r>
      <w:r w:rsidR="00530C9E" w:rsidRPr="00E40990">
        <w:rPr>
          <w:sz w:val="24"/>
          <w:szCs w:val="24"/>
        </w:rPr>
        <w:t xml:space="preserve"> (покупаемой)</w:t>
      </w:r>
      <w:r w:rsidRPr="00E40990">
        <w:rPr>
          <w:sz w:val="24"/>
          <w:szCs w:val="24"/>
        </w:rPr>
        <w:t xml:space="preserve"> электроэнергии должны соответствовать требованиям</w:t>
      </w:r>
      <w:r w:rsidR="00BB222E" w:rsidRPr="00E40990">
        <w:rPr>
          <w:sz w:val="24"/>
          <w:szCs w:val="24"/>
        </w:rPr>
        <w:t xml:space="preserve"> действующего законодательства</w:t>
      </w:r>
      <w:r w:rsidR="0077173C" w:rsidRPr="00E40990">
        <w:rPr>
          <w:sz w:val="24"/>
          <w:szCs w:val="24"/>
        </w:rPr>
        <w:t>.</w:t>
      </w:r>
    </w:p>
    <w:p w14:paraId="42C0FD7E" w14:textId="205BC06D" w:rsidR="00827CF3" w:rsidRPr="00E40990" w:rsidRDefault="00AC7F70" w:rsidP="00611763">
      <w:pPr>
        <w:pStyle w:val="a5"/>
        <w:widowControl/>
        <w:numPr>
          <w:ilvl w:val="2"/>
          <w:numId w:val="4"/>
        </w:numPr>
        <w:tabs>
          <w:tab w:val="clear" w:pos="720"/>
          <w:tab w:val="num" w:pos="284"/>
          <w:tab w:val="num" w:pos="851"/>
        </w:tabs>
        <w:autoSpaceDE/>
        <w:autoSpaceDN/>
        <w:ind w:left="0" w:right="-58" w:firstLine="709"/>
        <w:rPr>
          <w:sz w:val="24"/>
          <w:szCs w:val="24"/>
        </w:rPr>
      </w:pPr>
      <w:r w:rsidRPr="00E40990">
        <w:rPr>
          <w:sz w:val="24"/>
          <w:szCs w:val="24"/>
        </w:rPr>
        <w:t>В случае реорганизации, изменения формы собственности, видов деятельности по ОКВЭД, банковских и почтовых реквизитов своевременно сообщать об изменениях Исполнителю</w:t>
      </w:r>
      <w:r w:rsidR="0019626B" w:rsidRPr="00E40990">
        <w:rPr>
          <w:sz w:val="24"/>
          <w:szCs w:val="24"/>
        </w:rPr>
        <w:t>.</w:t>
      </w:r>
    </w:p>
    <w:p w14:paraId="59F1EF58" w14:textId="34B823C8" w:rsidR="0006693B" w:rsidRPr="00E40990" w:rsidRDefault="0006693B" w:rsidP="00611763">
      <w:pPr>
        <w:pStyle w:val="a5"/>
        <w:widowControl/>
        <w:numPr>
          <w:ilvl w:val="2"/>
          <w:numId w:val="4"/>
        </w:numPr>
        <w:tabs>
          <w:tab w:val="clear" w:pos="720"/>
          <w:tab w:val="num" w:pos="284"/>
          <w:tab w:val="num" w:pos="851"/>
        </w:tabs>
        <w:autoSpaceDE/>
        <w:autoSpaceDN/>
        <w:ind w:left="0" w:right="-58" w:firstLine="709"/>
        <w:rPr>
          <w:sz w:val="24"/>
          <w:szCs w:val="24"/>
        </w:rPr>
      </w:pPr>
      <w:r w:rsidRPr="00E40990">
        <w:rPr>
          <w:sz w:val="24"/>
          <w:szCs w:val="24"/>
        </w:rPr>
        <w:t xml:space="preserve">Направлять </w:t>
      </w:r>
      <w:r w:rsidR="00837E5E" w:rsidRPr="00E40990">
        <w:rPr>
          <w:sz w:val="24"/>
          <w:szCs w:val="24"/>
        </w:rPr>
        <w:t xml:space="preserve">Исполнителю </w:t>
      </w:r>
      <w:r w:rsidRPr="00E40990">
        <w:rPr>
          <w:sz w:val="24"/>
          <w:szCs w:val="24"/>
        </w:rPr>
        <w:t>уведомления о заключении/изменении/расторжении договоров эне</w:t>
      </w:r>
      <w:r w:rsidR="00CB7D32" w:rsidRPr="00E40990">
        <w:rPr>
          <w:sz w:val="24"/>
          <w:szCs w:val="24"/>
        </w:rPr>
        <w:t xml:space="preserve">ргоснабжения </w:t>
      </w:r>
      <w:r w:rsidRPr="00E40990">
        <w:rPr>
          <w:sz w:val="24"/>
          <w:szCs w:val="24"/>
        </w:rPr>
        <w:t xml:space="preserve">с Потребителями, а также о дате и времени прекращения снабжения электрической энергией по договорам энергоснабжения. При неполучении от </w:t>
      </w:r>
      <w:r w:rsidR="00CB7D32" w:rsidRPr="00E40990">
        <w:rPr>
          <w:sz w:val="24"/>
          <w:szCs w:val="24"/>
        </w:rPr>
        <w:t>Исполнителя</w:t>
      </w:r>
      <w:r w:rsidRPr="00E40990">
        <w:rPr>
          <w:sz w:val="24"/>
          <w:szCs w:val="24"/>
        </w:rPr>
        <w:t xml:space="preserve"> ответа в течение пяти рабочих дней со дня получения им уведомления, Приложение №2 к настоящему Договору считается измененным по соглашению Сторон</w:t>
      </w:r>
      <w:r w:rsidR="0019626B" w:rsidRPr="00E40990">
        <w:rPr>
          <w:sz w:val="24"/>
          <w:szCs w:val="24"/>
        </w:rPr>
        <w:t>.</w:t>
      </w:r>
    </w:p>
    <w:p w14:paraId="33139CE7" w14:textId="07BF5E1D" w:rsidR="003D3AAA" w:rsidRPr="00E40990" w:rsidRDefault="003D3AAA" w:rsidP="00611763">
      <w:pPr>
        <w:pStyle w:val="a5"/>
        <w:widowControl/>
        <w:numPr>
          <w:ilvl w:val="2"/>
          <w:numId w:val="4"/>
        </w:numPr>
        <w:tabs>
          <w:tab w:val="clear" w:pos="720"/>
          <w:tab w:val="num" w:pos="0"/>
          <w:tab w:val="num" w:pos="851"/>
        </w:tabs>
        <w:autoSpaceDE/>
        <w:autoSpaceDN/>
        <w:ind w:left="0" w:right="-58" w:firstLine="709"/>
        <w:rPr>
          <w:sz w:val="24"/>
          <w:szCs w:val="24"/>
        </w:rPr>
      </w:pPr>
      <w:r w:rsidRPr="00E40990">
        <w:rPr>
          <w:sz w:val="24"/>
          <w:szCs w:val="24"/>
        </w:rPr>
        <w:t>Обеспечивать коммерческий учет электрической энергии (мощности</w:t>
      </w:r>
      <w:r w:rsidR="002D7AB8">
        <w:rPr>
          <w:sz w:val="24"/>
          <w:szCs w:val="24"/>
        </w:rPr>
        <w:t xml:space="preserve"> </w:t>
      </w:r>
      <w:r w:rsidR="00C1104E">
        <w:rPr>
          <w:sz w:val="24"/>
          <w:szCs w:val="24"/>
        </w:rPr>
        <w:t>в порядке и случаях, установленных действующим законодательством Российской Федерации</w:t>
      </w:r>
      <w:r w:rsidRPr="00E40990">
        <w:rPr>
          <w:sz w:val="24"/>
          <w:szCs w:val="24"/>
        </w:rPr>
        <w:t>.</w:t>
      </w:r>
    </w:p>
    <w:p w14:paraId="202E8533" w14:textId="0B8F05F0" w:rsidR="00C006E1" w:rsidRPr="00E40990" w:rsidRDefault="00C006E1" w:rsidP="00611763">
      <w:pPr>
        <w:pStyle w:val="a5"/>
        <w:widowControl/>
        <w:numPr>
          <w:ilvl w:val="2"/>
          <w:numId w:val="4"/>
        </w:numPr>
        <w:tabs>
          <w:tab w:val="num" w:pos="1418"/>
        </w:tabs>
        <w:autoSpaceDE/>
        <w:autoSpaceDN/>
        <w:ind w:left="0" w:right="-58" w:firstLine="709"/>
        <w:rPr>
          <w:sz w:val="24"/>
          <w:szCs w:val="24"/>
        </w:rPr>
      </w:pPr>
      <w:r w:rsidRPr="00E40990">
        <w:rPr>
          <w:sz w:val="24"/>
          <w:szCs w:val="24"/>
        </w:rPr>
        <w:t xml:space="preserve">Направлять Исполнителю </w:t>
      </w:r>
      <w:r w:rsidR="0012707A" w:rsidRPr="00E40990">
        <w:rPr>
          <w:sz w:val="24"/>
          <w:szCs w:val="24"/>
        </w:rPr>
        <w:t>не позднее</w:t>
      </w:r>
      <w:r w:rsidRPr="00E40990">
        <w:rPr>
          <w:sz w:val="24"/>
          <w:szCs w:val="24"/>
        </w:rPr>
        <w:t xml:space="preserve"> </w:t>
      </w:r>
      <w:r w:rsidR="008C2FD7" w:rsidRPr="00E40990">
        <w:rPr>
          <w:sz w:val="24"/>
          <w:szCs w:val="24"/>
        </w:rPr>
        <w:t>10</w:t>
      </w:r>
      <w:r w:rsidR="0012707A" w:rsidRPr="00E40990">
        <w:rPr>
          <w:sz w:val="24"/>
          <w:szCs w:val="24"/>
        </w:rPr>
        <w:t>-</w:t>
      </w:r>
      <w:r w:rsidR="00AE4FFD" w:rsidRPr="00E40990">
        <w:rPr>
          <w:sz w:val="24"/>
          <w:szCs w:val="24"/>
        </w:rPr>
        <w:t>и</w:t>
      </w:r>
      <w:r w:rsidR="008D2039" w:rsidRPr="00E40990">
        <w:rPr>
          <w:sz w:val="24"/>
          <w:szCs w:val="24"/>
        </w:rPr>
        <w:t xml:space="preserve"> рабочих</w:t>
      </w:r>
      <w:r w:rsidR="00AE4FFD" w:rsidRPr="00E40990">
        <w:rPr>
          <w:sz w:val="24"/>
          <w:szCs w:val="24"/>
        </w:rPr>
        <w:t xml:space="preserve"> </w:t>
      </w:r>
      <w:r w:rsidR="0012707A" w:rsidRPr="00E40990">
        <w:rPr>
          <w:sz w:val="24"/>
          <w:szCs w:val="24"/>
        </w:rPr>
        <w:t>дней с даты поступления</w:t>
      </w:r>
      <w:r w:rsidRPr="00E40990">
        <w:rPr>
          <w:sz w:val="24"/>
          <w:szCs w:val="24"/>
        </w:rPr>
        <w:t xml:space="preserve"> </w:t>
      </w:r>
      <w:r w:rsidR="00FA79B2" w:rsidRPr="00E40990">
        <w:rPr>
          <w:sz w:val="24"/>
          <w:szCs w:val="24"/>
        </w:rPr>
        <w:t xml:space="preserve">Заказчику </w:t>
      </w:r>
      <w:r w:rsidRPr="00E40990">
        <w:rPr>
          <w:sz w:val="24"/>
          <w:szCs w:val="24"/>
        </w:rPr>
        <w:t>копии жалоб</w:t>
      </w:r>
      <w:r w:rsidR="00EB3957" w:rsidRPr="00E40990">
        <w:rPr>
          <w:sz w:val="24"/>
          <w:szCs w:val="24"/>
        </w:rPr>
        <w:t xml:space="preserve"> и </w:t>
      </w:r>
      <w:r w:rsidRPr="00E40990">
        <w:rPr>
          <w:sz w:val="24"/>
          <w:szCs w:val="24"/>
        </w:rPr>
        <w:t>заявлений</w:t>
      </w:r>
      <w:r w:rsidR="00EB3957" w:rsidRPr="00E40990">
        <w:rPr>
          <w:sz w:val="24"/>
          <w:szCs w:val="24"/>
        </w:rPr>
        <w:t xml:space="preserve"> </w:t>
      </w:r>
      <w:r w:rsidR="00EF13E2" w:rsidRPr="00E40990">
        <w:rPr>
          <w:sz w:val="24"/>
          <w:szCs w:val="24"/>
        </w:rPr>
        <w:t xml:space="preserve">Потребителей (Покупателей) </w:t>
      </w:r>
      <w:r w:rsidRPr="00E40990">
        <w:rPr>
          <w:sz w:val="24"/>
          <w:szCs w:val="24"/>
        </w:rPr>
        <w:t>либо запросов (писем и т.д.) государственных и иных уполномоченных органов по вопросам надежности и качества снабжения электроэнергией Потребителей.</w:t>
      </w:r>
    </w:p>
    <w:p w14:paraId="33B8B85D" w14:textId="271902D6" w:rsidR="00EB3957" w:rsidRPr="00E40990" w:rsidRDefault="005F1EA0" w:rsidP="00611763">
      <w:pPr>
        <w:pStyle w:val="a5"/>
        <w:widowControl/>
        <w:tabs>
          <w:tab w:val="left" w:pos="567"/>
        </w:tabs>
        <w:autoSpaceDE/>
        <w:autoSpaceDN/>
        <w:ind w:right="-58" w:firstLine="709"/>
        <w:rPr>
          <w:sz w:val="24"/>
          <w:szCs w:val="24"/>
        </w:rPr>
      </w:pPr>
      <w:r w:rsidRPr="00E40990">
        <w:rPr>
          <w:sz w:val="24"/>
          <w:szCs w:val="24"/>
        </w:rPr>
        <w:t xml:space="preserve">3.2.6. </w:t>
      </w:r>
      <w:r w:rsidR="00EB3957" w:rsidRPr="00E40990">
        <w:rPr>
          <w:sz w:val="24"/>
          <w:szCs w:val="24"/>
        </w:rPr>
        <w:t>Направлять Исполнителю в течение 24 часов</w:t>
      </w:r>
      <w:r w:rsidR="00AC3A32" w:rsidRPr="00E40990">
        <w:rPr>
          <w:sz w:val="24"/>
          <w:szCs w:val="24"/>
        </w:rPr>
        <w:t xml:space="preserve"> с момента их поступления</w:t>
      </w:r>
      <w:r w:rsidR="00EB3957" w:rsidRPr="00E40990">
        <w:rPr>
          <w:sz w:val="24"/>
          <w:szCs w:val="24"/>
        </w:rPr>
        <w:t xml:space="preserve"> претензии Потребителей (Покупателей) о неисполнении обязанностей по установке, замене и вводе в эксплуатацию прибора учета</w:t>
      </w:r>
      <w:r w:rsidR="000A3DE4" w:rsidRPr="00E40990">
        <w:rPr>
          <w:sz w:val="24"/>
          <w:szCs w:val="24"/>
        </w:rPr>
        <w:t>, предусмотренных законодательством РФ</w:t>
      </w:r>
      <w:r w:rsidR="000A3DE4" w:rsidRPr="00E40990">
        <w:rPr>
          <w:i/>
          <w:sz w:val="24"/>
          <w:szCs w:val="24"/>
        </w:rPr>
        <w:t>.</w:t>
      </w:r>
    </w:p>
    <w:p w14:paraId="63FEE346" w14:textId="56492B1D" w:rsidR="004A4EC2" w:rsidRPr="00E40990" w:rsidRDefault="005F1EA0" w:rsidP="001B71DC">
      <w:pPr>
        <w:pStyle w:val="a5"/>
        <w:widowControl/>
        <w:tabs>
          <w:tab w:val="num" w:pos="1418"/>
          <w:tab w:val="num" w:pos="4832"/>
        </w:tabs>
        <w:autoSpaceDE/>
        <w:autoSpaceDN/>
        <w:ind w:right="-58" w:firstLine="709"/>
        <w:rPr>
          <w:sz w:val="24"/>
          <w:szCs w:val="24"/>
        </w:rPr>
      </w:pPr>
      <w:r w:rsidRPr="00E40990">
        <w:rPr>
          <w:sz w:val="24"/>
          <w:szCs w:val="24"/>
        </w:rPr>
        <w:t>3.2.7</w:t>
      </w:r>
      <w:r w:rsidR="00155866" w:rsidRPr="00E40990">
        <w:rPr>
          <w:sz w:val="24"/>
          <w:szCs w:val="24"/>
        </w:rPr>
        <w:t xml:space="preserve">. </w:t>
      </w:r>
      <w:r w:rsidR="004A4EC2" w:rsidRPr="00E40990">
        <w:rPr>
          <w:sz w:val="24"/>
          <w:szCs w:val="24"/>
        </w:rPr>
        <w:t>Представлять Исполнителю</w:t>
      </w:r>
      <w:r w:rsidR="00F02994" w:rsidRPr="00E40990">
        <w:rPr>
          <w:sz w:val="24"/>
          <w:szCs w:val="24"/>
        </w:rPr>
        <w:t xml:space="preserve"> </w:t>
      </w:r>
      <w:r w:rsidR="00073A7D" w:rsidRPr="00E40990">
        <w:rPr>
          <w:sz w:val="24"/>
          <w:szCs w:val="24"/>
        </w:rPr>
        <w:t>и</w:t>
      </w:r>
      <w:r w:rsidR="00343847" w:rsidRPr="00E40990">
        <w:rPr>
          <w:sz w:val="24"/>
          <w:szCs w:val="24"/>
        </w:rPr>
        <w:t>нформацию о потребителях, с которыми</w:t>
      </w:r>
      <w:r w:rsidR="00B706F0" w:rsidRPr="00E40990">
        <w:rPr>
          <w:sz w:val="24"/>
          <w:szCs w:val="24"/>
        </w:rPr>
        <w:t xml:space="preserve"> заключены/изменены/</w:t>
      </w:r>
      <w:r w:rsidR="00343847" w:rsidRPr="00E40990">
        <w:rPr>
          <w:sz w:val="24"/>
          <w:szCs w:val="24"/>
        </w:rPr>
        <w:t>расторгнуты договоры энергоснабжения</w:t>
      </w:r>
      <w:r w:rsidR="00FB5558" w:rsidRPr="00E40990">
        <w:rPr>
          <w:sz w:val="24"/>
          <w:szCs w:val="24"/>
        </w:rPr>
        <w:t xml:space="preserve">. </w:t>
      </w:r>
      <w:r w:rsidR="00343847" w:rsidRPr="00E40990">
        <w:rPr>
          <w:sz w:val="24"/>
          <w:szCs w:val="24"/>
        </w:rPr>
        <w:t xml:space="preserve">Указанная информация предоставляется в электронном виде </w:t>
      </w:r>
      <w:r w:rsidR="0018180E" w:rsidRPr="00E40990">
        <w:rPr>
          <w:sz w:val="24"/>
          <w:szCs w:val="24"/>
        </w:rPr>
        <w:t>в порядке и по формам уведомлений в соответствии с п. 3.2.</w:t>
      </w:r>
      <w:r w:rsidR="007201CF" w:rsidRPr="00E40990">
        <w:rPr>
          <w:sz w:val="24"/>
          <w:szCs w:val="24"/>
        </w:rPr>
        <w:t>3</w:t>
      </w:r>
      <w:r w:rsidR="0018180E" w:rsidRPr="00E40990">
        <w:rPr>
          <w:sz w:val="24"/>
          <w:szCs w:val="24"/>
        </w:rPr>
        <w:t xml:space="preserve"> Договора</w:t>
      </w:r>
      <w:r w:rsidR="00343847" w:rsidRPr="00E40990">
        <w:rPr>
          <w:sz w:val="24"/>
          <w:szCs w:val="24"/>
        </w:rPr>
        <w:t>, а в письменном виде</w:t>
      </w:r>
      <w:r w:rsidR="005143DA" w:rsidRPr="00E40990">
        <w:rPr>
          <w:sz w:val="24"/>
          <w:szCs w:val="24"/>
        </w:rPr>
        <w:t>, за подписью уполномоченного лица</w:t>
      </w:r>
      <w:r w:rsidR="00343847" w:rsidRPr="00E40990">
        <w:rPr>
          <w:sz w:val="24"/>
          <w:szCs w:val="24"/>
        </w:rPr>
        <w:t xml:space="preserve"> </w:t>
      </w:r>
      <w:r w:rsidR="0018180E" w:rsidRPr="00E40990">
        <w:rPr>
          <w:sz w:val="24"/>
          <w:szCs w:val="24"/>
        </w:rPr>
        <w:t xml:space="preserve">либо посредством электронного документооборота </w:t>
      </w:r>
      <w:r w:rsidR="00343847" w:rsidRPr="00E40990">
        <w:rPr>
          <w:sz w:val="24"/>
          <w:szCs w:val="24"/>
        </w:rPr>
        <w:t>– 1 раз в год</w:t>
      </w:r>
      <w:r w:rsidR="004A4EC2" w:rsidRPr="00E40990">
        <w:rPr>
          <w:sz w:val="24"/>
          <w:szCs w:val="24"/>
        </w:rPr>
        <w:t>.</w:t>
      </w:r>
    </w:p>
    <w:p w14:paraId="4461DFCD" w14:textId="04176024" w:rsidR="00C006E1" w:rsidRPr="00E40990" w:rsidRDefault="005F1EA0" w:rsidP="00611763">
      <w:pPr>
        <w:pStyle w:val="a5"/>
        <w:widowControl/>
        <w:autoSpaceDE/>
        <w:autoSpaceDN/>
        <w:ind w:right="-58" w:firstLine="709"/>
        <w:rPr>
          <w:sz w:val="24"/>
          <w:szCs w:val="24"/>
        </w:rPr>
      </w:pPr>
      <w:r w:rsidRPr="00E40990">
        <w:rPr>
          <w:sz w:val="24"/>
          <w:szCs w:val="24"/>
        </w:rPr>
        <w:t>3.2.8</w:t>
      </w:r>
      <w:r w:rsidR="00155866" w:rsidRPr="00E40990">
        <w:rPr>
          <w:sz w:val="24"/>
          <w:szCs w:val="24"/>
        </w:rPr>
        <w:t xml:space="preserve">. </w:t>
      </w:r>
      <w:r w:rsidR="00C006E1" w:rsidRPr="00E40990">
        <w:rPr>
          <w:sz w:val="24"/>
          <w:szCs w:val="24"/>
        </w:rPr>
        <w:t>Своевременно и в полном размере производить оплату услуг Исполнителя в соответствии с условиями настоящего Договора.</w:t>
      </w:r>
    </w:p>
    <w:p w14:paraId="79D3A079" w14:textId="4B7DE3F9" w:rsidR="00C006E1" w:rsidRPr="00E40990" w:rsidRDefault="005F1EA0" w:rsidP="00611763">
      <w:pPr>
        <w:pStyle w:val="a5"/>
        <w:widowControl/>
        <w:autoSpaceDE/>
        <w:autoSpaceDN/>
        <w:ind w:right="-58" w:firstLine="709"/>
        <w:rPr>
          <w:sz w:val="24"/>
          <w:szCs w:val="24"/>
        </w:rPr>
      </w:pPr>
      <w:r w:rsidRPr="00E40990">
        <w:rPr>
          <w:sz w:val="24"/>
          <w:szCs w:val="24"/>
        </w:rPr>
        <w:t>3.2.9</w:t>
      </w:r>
      <w:r w:rsidR="00155866" w:rsidRPr="00E40990">
        <w:rPr>
          <w:sz w:val="24"/>
          <w:szCs w:val="24"/>
        </w:rPr>
        <w:t xml:space="preserve">. </w:t>
      </w:r>
      <w:r w:rsidR="00C006E1" w:rsidRPr="00E40990">
        <w:rPr>
          <w:sz w:val="24"/>
          <w:szCs w:val="24"/>
        </w:rPr>
        <w:t>Рассматривать в порядке,</w:t>
      </w:r>
      <w:r w:rsidR="00580605" w:rsidRPr="00E40990">
        <w:rPr>
          <w:sz w:val="24"/>
          <w:szCs w:val="24"/>
        </w:rPr>
        <w:t xml:space="preserve"> установленном настоящим</w:t>
      </w:r>
      <w:r w:rsidR="00C006E1" w:rsidRPr="00E40990">
        <w:rPr>
          <w:sz w:val="24"/>
          <w:szCs w:val="24"/>
        </w:rPr>
        <w:t xml:space="preserve"> Договор</w:t>
      </w:r>
      <w:r w:rsidR="00580605" w:rsidRPr="00E40990">
        <w:rPr>
          <w:sz w:val="24"/>
          <w:szCs w:val="24"/>
        </w:rPr>
        <w:t>ом</w:t>
      </w:r>
      <w:r w:rsidR="00C006E1" w:rsidRPr="00E40990">
        <w:rPr>
          <w:sz w:val="24"/>
          <w:szCs w:val="24"/>
        </w:rPr>
        <w:t>, поступившие от Исполнителя акты об оказании услуг</w:t>
      </w:r>
      <w:r w:rsidR="00580605" w:rsidRPr="00E40990">
        <w:rPr>
          <w:sz w:val="24"/>
          <w:szCs w:val="24"/>
        </w:rPr>
        <w:t xml:space="preserve"> по передаче электроэнергии</w:t>
      </w:r>
      <w:r w:rsidR="00C006E1" w:rsidRPr="00E40990">
        <w:rPr>
          <w:sz w:val="24"/>
          <w:szCs w:val="24"/>
        </w:rPr>
        <w:t xml:space="preserve"> за расчетный период.</w:t>
      </w:r>
    </w:p>
    <w:p w14:paraId="46C03C77" w14:textId="64C2B88D" w:rsidR="001A7D10" w:rsidRPr="00E40990" w:rsidRDefault="005F1EA0" w:rsidP="00611763">
      <w:pPr>
        <w:pStyle w:val="a5"/>
        <w:widowControl/>
        <w:tabs>
          <w:tab w:val="num" w:pos="4832"/>
        </w:tabs>
        <w:autoSpaceDE/>
        <w:autoSpaceDN/>
        <w:ind w:right="-58" w:firstLine="709"/>
        <w:rPr>
          <w:sz w:val="24"/>
          <w:szCs w:val="24"/>
        </w:rPr>
      </w:pPr>
      <w:r w:rsidRPr="00E40990">
        <w:rPr>
          <w:sz w:val="24"/>
          <w:szCs w:val="24"/>
        </w:rPr>
        <w:t>3.2.10</w:t>
      </w:r>
      <w:r w:rsidR="00155866" w:rsidRPr="00E40990">
        <w:rPr>
          <w:sz w:val="24"/>
          <w:szCs w:val="24"/>
        </w:rPr>
        <w:t xml:space="preserve">. </w:t>
      </w:r>
      <w:r w:rsidR="00F91268" w:rsidRPr="00E40990">
        <w:rPr>
          <w:sz w:val="24"/>
          <w:szCs w:val="24"/>
        </w:rPr>
        <w:t>Не позднее 5-ти рабочих дней с даты заключения настоящего Договора, п</w:t>
      </w:r>
      <w:r w:rsidR="00CD217E" w:rsidRPr="00E40990">
        <w:rPr>
          <w:sz w:val="24"/>
          <w:szCs w:val="24"/>
        </w:rPr>
        <w:t>редоставить</w:t>
      </w:r>
      <w:r w:rsidR="001A7D10" w:rsidRPr="00E40990">
        <w:rPr>
          <w:sz w:val="24"/>
          <w:szCs w:val="24"/>
        </w:rPr>
        <w:t xml:space="preserve"> Исполнителю список лиц,</w:t>
      </w:r>
      <w:r w:rsidR="00B379D6" w:rsidRPr="00E40990">
        <w:rPr>
          <w:sz w:val="24"/>
          <w:szCs w:val="24"/>
        </w:rPr>
        <w:t xml:space="preserve"> </w:t>
      </w:r>
      <w:r w:rsidR="001A7D10" w:rsidRPr="00E40990">
        <w:rPr>
          <w:sz w:val="24"/>
          <w:szCs w:val="24"/>
        </w:rPr>
        <w:t xml:space="preserve">имеющих право вести оперативные переговоры в отношении электроснабжения Потребителей с указанием телефонных номеров (в том числе сотовых) и адреса электронной почты. </w:t>
      </w:r>
    </w:p>
    <w:p w14:paraId="57DC7A78" w14:textId="60726C63" w:rsidR="00667DBF" w:rsidRPr="00E40990" w:rsidRDefault="00D5087B" w:rsidP="00611763">
      <w:pPr>
        <w:pStyle w:val="a5"/>
        <w:widowControl/>
        <w:tabs>
          <w:tab w:val="num" w:pos="4832"/>
        </w:tabs>
        <w:autoSpaceDE/>
        <w:autoSpaceDN/>
        <w:ind w:right="-58" w:firstLine="709"/>
        <w:rPr>
          <w:sz w:val="24"/>
          <w:szCs w:val="24"/>
        </w:rPr>
      </w:pPr>
      <w:r w:rsidRPr="00E40990">
        <w:rPr>
          <w:sz w:val="24"/>
          <w:szCs w:val="24"/>
        </w:rPr>
        <w:t>3.2.1</w:t>
      </w:r>
      <w:r w:rsidR="005F1EA0" w:rsidRPr="00E40990">
        <w:rPr>
          <w:sz w:val="24"/>
          <w:szCs w:val="24"/>
        </w:rPr>
        <w:t>1</w:t>
      </w:r>
      <w:r w:rsidRPr="00E40990">
        <w:rPr>
          <w:sz w:val="24"/>
          <w:szCs w:val="24"/>
        </w:rPr>
        <w:t xml:space="preserve">. </w:t>
      </w:r>
      <w:r w:rsidR="00B379D6" w:rsidRPr="00E40990">
        <w:rPr>
          <w:sz w:val="24"/>
          <w:szCs w:val="24"/>
        </w:rPr>
        <w:t>Е</w:t>
      </w:r>
      <w:r w:rsidR="00667DBF" w:rsidRPr="00E40990">
        <w:rPr>
          <w:sz w:val="24"/>
          <w:szCs w:val="24"/>
        </w:rPr>
        <w:t xml:space="preserve">жемесячно </w:t>
      </w:r>
      <w:r w:rsidR="00E72091" w:rsidRPr="00E40990">
        <w:rPr>
          <w:sz w:val="24"/>
          <w:szCs w:val="24"/>
        </w:rPr>
        <w:t>в сроки, указанные в Приложении №</w:t>
      </w:r>
      <w:r w:rsidR="00312D4C" w:rsidRPr="00E40990">
        <w:rPr>
          <w:sz w:val="24"/>
          <w:szCs w:val="24"/>
        </w:rPr>
        <w:t xml:space="preserve">6 </w:t>
      </w:r>
      <w:r w:rsidR="00E72091" w:rsidRPr="00E40990">
        <w:rPr>
          <w:sz w:val="24"/>
          <w:szCs w:val="24"/>
        </w:rPr>
        <w:t>к Договору,</w:t>
      </w:r>
      <w:r w:rsidR="00E72091" w:rsidRPr="00E40990" w:rsidDel="00E72091">
        <w:rPr>
          <w:sz w:val="24"/>
          <w:szCs w:val="24"/>
        </w:rPr>
        <w:t xml:space="preserve"> </w:t>
      </w:r>
      <w:r w:rsidR="00667DBF" w:rsidRPr="00E40990">
        <w:rPr>
          <w:sz w:val="24"/>
          <w:szCs w:val="24"/>
        </w:rPr>
        <w:t xml:space="preserve">направлять </w:t>
      </w:r>
      <w:r w:rsidR="00B379D6" w:rsidRPr="00E40990">
        <w:rPr>
          <w:sz w:val="24"/>
          <w:szCs w:val="24"/>
        </w:rPr>
        <w:t>И</w:t>
      </w:r>
      <w:r w:rsidR="00667DBF" w:rsidRPr="00E40990">
        <w:rPr>
          <w:sz w:val="24"/>
          <w:szCs w:val="24"/>
        </w:rPr>
        <w:t xml:space="preserve">сполнителю сведения о величине и структуре полезного отпуска электроэнергии (по уровням напряжения и по категориям потребителей) в сетях </w:t>
      </w:r>
      <w:r w:rsidR="003B52F3" w:rsidRPr="00E40990">
        <w:rPr>
          <w:sz w:val="24"/>
          <w:szCs w:val="24"/>
        </w:rPr>
        <w:t xml:space="preserve">Исполнителя </w:t>
      </w:r>
      <w:r w:rsidR="00667DBF" w:rsidRPr="00E40990">
        <w:rPr>
          <w:sz w:val="24"/>
          <w:szCs w:val="24"/>
        </w:rPr>
        <w:t>за прошедший месяц.</w:t>
      </w:r>
    </w:p>
    <w:p w14:paraId="530828E1" w14:textId="7983A652" w:rsidR="00643CD4" w:rsidRPr="00E40990" w:rsidRDefault="00D5087B" w:rsidP="00611763">
      <w:pPr>
        <w:pStyle w:val="a5"/>
        <w:widowControl/>
        <w:tabs>
          <w:tab w:val="num" w:pos="4832"/>
        </w:tabs>
        <w:autoSpaceDE/>
        <w:autoSpaceDN/>
        <w:ind w:right="-58" w:firstLine="709"/>
        <w:rPr>
          <w:sz w:val="24"/>
          <w:szCs w:val="24"/>
        </w:rPr>
      </w:pPr>
      <w:r w:rsidRPr="00E40990">
        <w:rPr>
          <w:sz w:val="24"/>
          <w:szCs w:val="24"/>
        </w:rPr>
        <w:lastRenderedPageBreak/>
        <w:t>3.2.1</w:t>
      </w:r>
      <w:r w:rsidR="005F1EA0" w:rsidRPr="00E40990">
        <w:rPr>
          <w:sz w:val="24"/>
          <w:szCs w:val="24"/>
        </w:rPr>
        <w:t>2</w:t>
      </w:r>
      <w:r w:rsidRPr="00E40990">
        <w:rPr>
          <w:sz w:val="24"/>
          <w:szCs w:val="24"/>
        </w:rPr>
        <w:t xml:space="preserve">. </w:t>
      </w:r>
      <w:r w:rsidR="00876BA8" w:rsidRPr="00E40990">
        <w:rPr>
          <w:sz w:val="24"/>
          <w:szCs w:val="24"/>
        </w:rPr>
        <w:t>Ежекв</w:t>
      </w:r>
      <w:r w:rsidR="008D2039" w:rsidRPr="00E40990">
        <w:rPr>
          <w:sz w:val="24"/>
          <w:szCs w:val="24"/>
        </w:rPr>
        <w:t xml:space="preserve">артально направлять Исполнителю, </w:t>
      </w:r>
      <w:r w:rsidR="00876BA8" w:rsidRPr="00E40990">
        <w:rPr>
          <w:sz w:val="24"/>
          <w:szCs w:val="24"/>
        </w:rPr>
        <w:t>оформленный со стороны Заказчика</w:t>
      </w:r>
      <w:r w:rsidR="0076711B" w:rsidRPr="00E40990">
        <w:rPr>
          <w:sz w:val="24"/>
          <w:szCs w:val="24"/>
        </w:rPr>
        <w:t>,</w:t>
      </w:r>
      <w:r w:rsidR="00876BA8" w:rsidRPr="00E40990">
        <w:rPr>
          <w:sz w:val="24"/>
          <w:szCs w:val="24"/>
        </w:rPr>
        <w:t xml:space="preserve"> </w:t>
      </w:r>
      <w:r w:rsidR="006C4D4E" w:rsidRPr="00E40990">
        <w:rPr>
          <w:sz w:val="24"/>
          <w:szCs w:val="24"/>
        </w:rPr>
        <w:t>«</w:t>
      </w:r>
      <w:r w:rsidR="00876BA8" w:rsidRPr="00E40990">
        <w:rPr>
          <w:sz w:val="24"/>
          <w:szCs w:val="24"/>
        </w:rPr>
        <w:t>Акт сверки взаимных расчетов</w:t>
      </w:r>
      <w:r w:rsidR="006C4D4E" w:rsidRPr="00E40990">
        <w:rPr>
          <w:sz w:val="24"/>
          <w:szCs w:val="24"/>
        </w:rPr>
        <w:t>»</w:t>
      </w:r>
      <w:r w:rsidR="00876BA8" w:rsidRPr="00E40990">
        <w:rPr>
          <w:sz w:val="24"/>
          <w:szCs w:val="24"/>
        </w:rPr>
        <w:t xml:space="preserve"> по покупке электроэнергии в целях компенсации потерь до 25 числа месяца, следующего за расчетным кварталом.</w:t>
      </w:r>
    </w:p>
    <w:p w14:paraId="7B153154" w14:textId="269FAE68" w:rsidR="00876BA8" w:rsidRPr="00E40990" w:rsidRDefault="00407FD1" w:rsidP="00611763">
      <w:pPr>
        <w:pStyle w:val="a5"/>
        <w:widowControl/>
        <w:tabs>
          <w:tab w:val="num" w:pos="4832"/>
        </w:tabs>
        <w:autoSpaceDE/>
        <w:autoSpaceDN/>
        <w:ind w:right="-58" w:firstLine="709"/>
        <w:rPr>
          <w:sz w:val="24"/>
          <w:szCs w:val="24"/>
        </w:rPr>
      </w:pPr>
      <w:r w:rsidRPr="00E40990">
        <w:rPr>
          <w:sz w:val="24"/>
          <w:szCs w:val="24"/>
        </w:rPr>
        <w:t>3.2.1</w:t>
      </w:r>
      <w:r w:rsidR="005F1EA0" w:rsidRPr="00E40990">
        <w:rPr>
          <w:sz w:val="24"/>
          <w:szCs w:val="24"/>
        </w:rPr>
        <w:t>3</w:t>
      </w:r>
      <w:r w:rsidR="00D5087B" w:rsidRPr="00E40990">
        <w:rPr>
          <w:sz w:val="24"/>
          <w:szCs w:val="24"/>
        </w:rPr>
        <w:t xml:space="preserve">. </w:t>
      </w:r>
      <w:r w:rsidR="00876BA8" w:rsidRPr="00E40990">
        <w:rPr>
          <w:sz w:val="24"/>
          <w:szCs w:val="24"/>
        </w:rPr>
        <w:t>Рассматривать в течение 10 календарных дней представленный Исполнителем «Акт сверки взаимных расчетов», подписать и направить второй экземпляр Акта Исполнителю.</w:t>
      </w:r>
    </w:p>
    <w:p w14:paraId="70185282" w14:textId="0B0259F5" w:rsidR="00496BF9" w:rsidRDefault="005F1EA0" w:rsidP="00611763">
      <w:pPr>
        <w:pStyle w:val="a5"/>
        <w:widowControl/>
        <w:tabs>
          <w:tab w:val="num" w:pos="4832"/>
        </w:tabs>
        <w:autoSpaceDE/>
        <w:autoSpaceDN/>
        <w:ind w:right="-58" w:firstLine="709"/>
        <w:rPr>
          <w:sz w:val="24"/>
          <w:szCs w:val="24"/>
        </w:rPr>
      </w:pPr>
      <w:r w:rsidRPr="00E40990">
        <w:rPr>
          <w:sz w:val="24"/>
          <w:szCs w:val="24"/>
        </w:rPr>
        <w:t>3.2.14</w:t>
      </w:r>
      <w:r w:rsidR="00A235D3" w:rsidRPr="00E40990">
        <w:rPr>
          <w:sz w:val="24"/>
          <w:szCs w:val="24"/>
        </w:rPr>
        <w:t xml:space="preserve">. </w:t>
      </w:r>
      <w:r w:rsidR="00496BF9" w:rsidRPr="00496BF9">
        <w:rPr>
          <w:sz w:val="24"/>
          <w:szCs w:val="24"/>
        </w:rPr>
        <w:t>Ежегодно актуализировать на 31 декабря текущего года Приложение № 1 и Приложение № 2 к настоящему Договору п</w:t>
      </w:r>
      <w:r w:rsidR="00496BF9">
        <w:rPr>
          <w:sz w:val="24"/>
          <w:szCs w:val="24"/>
        </w:rPr>
        <w:t>осредством</w:t>
      </w:r>
      <w:r w:rsidR="00496BF9" w:rsidRPr="00496BF9">
        <w:rPr>
          <w:sz w:val="24"/>
          <w:szCs w:val="24"/>
        </w:rPr>
        <w:t xml:space="preserve"> оформления дополнительного соглашения к Договору.</w:t>
      </w:r>
    </w:p>
    <w:p w14:paraId="19CCB643" w14:textId="695C11EB" w:rsidR="00A235D3" w:rsidRPr="00E40990" w:rsidRDefault="00496BF9" w:rsidP="00611763">
      <w:pPr>
        <w:pStyle w:val="a5"/>
        <w:widowControl/>
        <w:tabs>
          <w:tab w:val="num" w:pos="4832"/>
        </w:tabs>
        <w:autoSpaceDE/>
        <w:autoSpaceDN/>
        <w:ind w:right="-58" w:firstLine="709"/>
        <w:rPr>
          <w:b/>
          <w:sz w:val="24"/>
          <w:szCs w:val="24"/>
        </w:rPr>
      </w:pPr>
      <w:r>
        <w:rPr>
          <w:sz w:val="24"/>
          <w:szCs w:val="24"/>
        </w:rPr>
        <w:t xml:space="preserve">3.2.15. </w:t>
      </w:r>
      <w:r w:rsidR="00A235D3" w:rsidRPr="00E40990">
        <w:rPr>
          <w:sz w:val="24"/>
          <w:szCs w:val="24"/>
        </w:rPr>
        <w:t>Выполнять иные обязательства, предусмотренные настоящим Договором</w:t>
      </w:r>
      <w:r w:rsidR="008833AC" w:rsidRPr="00E40990">
        <w:rPr>
          <w:sz w:val="24"/>
          <w:szCs w:val="24"/>
        </w:rPr>
        <w:t xml:space="preserve"> и действующим законодательством РФ</w:t>
      </w:r>
      <w:r w:rsidR="00A235D3" w:rsidRPr="00E40990">
        <w:rPr>
          <w:sz w:val="24"/>
          <w:szCs w:val="24"/>
        </w:rPr>
        <w:t>.</w:t>
      </w:r>
    </w:p>
    <w:p w14:paraId="5D78E674" w14:textId="77777777" w:rsidR="00F20C58" w:rsidRPr="00E40990" w:rsidRDefault="00F20C58" w:rsidP="00611763">
      <w:pPr>
        <w:pStyle w:val="a5"/>
        <w:widowControl/>
        <w:tabs>
          <w:tab w:val="num" w:pos="4832"/>
        </w:tabs>
        <w:autoSpaceDE/>
        <w:autoSpaceDN/>
        <w:ind w:right="-58" w:firstLine="709"/>
        <w:rPr>
          <w:sz w:val="24"/>
          <w:szCs w:val="24"/>
        </w:rPr>
      </w:pPr>
    </w:p>
    <w:p w14:paraId="022DE03D" w14:textId="77777777" w:rsidR="00C006E1" w:rsidRPr="00E40990" w:rsidRDefault="00C006E1" w:rsidP="00611763">
      <w:pPr>
        <w:pStyle w:val="a5"/>
        <w:widowControl/>
        <w:numPr>
          <w:ilvl w:val="1"/>
          <w:numId w:val="5"/>
        </w:numPr>
        <w:tabs>
          <w:tab w:val="num" w:pos="1134"/>
        </w:tabs>
        <w:autoSpaceDE/>
        <w:autoSpaceDN/>
        <w:ind w:left="0" w:right="-57" w:firstLine="709"/>
        <w:rPr>
          <w:b/>
          <w:bCs/>
          <w:sz w:val="24"/>
          <w:szCs w:val="24"/>
        </w:rPr>
      </w:pPr>
      <w:r w:rsidRPr="00E40990">
        <w:rPr>
          <w:b/>
          <w:bCs/>
          <w:sz w:val="24"/>
          <w:szCs w:val="24"/>
        </w:rPr>
        <w:t>Исполнитель обязуется:</w:t>
      </w:r>
    </w:p>
    <w:p w14:paraId="35002D72" w14:textId="2A1BF825" w:rsidR="00F65B3C" w:rsidRPr="00E40990" w:rsidRDefault="001D2DDA" w:rsidP="00611763">
      <w:pPr>
        <w:numPr>
          <w:ilvl w:val="2"/>
          <w:numId w:val="7"/>
        </w:numPr>
        <w:tabs>
          <w:tab w:val="num" w:pos="142"/>
        </w:tabs>
        <w:autoSpaceDE w:val="0"/>
        <w:autoSpaceDN w:val="0"/>
        <w:adjustRightInd w:val="0"/>
        <w:ind w:left="0" w:firstLine="709"/>
        <w:jc w:val="both"/>
      </w:pPr>
      <w:r w:rsidRPr="00E40990">
        <w:t>Обеспечить передачу электр</w:t>
      </w:r>
      <w:r w:rsidR="000762BB" w:rsidRPr="00E40990">
        <w:t xml:space="preserve">ической </w:t>
      </w:r>
      <w:r w:rsidRPr="00E40990">
        <w:t>энергии</w:t>
      </w:r>
      <w:r w:rsidR="000762BB" w:rsidRPr="00E40990">
        <w:t xml:space="preserve"> Потребителям</w:t>
      </w:r>
      <w:r w:rsidRPr="00E40990">
        <w:t xml:space="preserve">, принятой в свою </w:t>
      </w:r>
      <w:r w:rsidR="000762BB" w:rsidRPr="00E40990">
        <w:t xml:space="preserve">электрическую </w:t>
      </w:r>
      <w:r w:rsidRPr="00E40990">
        <w:t xml:space="preserve">сеть в точках приема, указанных в Приложении №1, до точек поставки, указанных в Приложении №2, с соблюдением величин аварийной и технологической брони, качество и параметры </w:t>
      </w:r>
      <w:r w:rsidR="00A60095" w:rsidRPr="00E40990">
        <w:t>передаваемой электрической энергии</w:t>
      </w:r>
      <w:r w:rsidRPr="00E40990">
        <w:t xml:space="preserve"> должны соответствовать обязательным требованиям, установленным нормативными правовыми актами Российской Федерации, регулирующими отношения в сфере электроэнергетики</w:t>
      </w:r>
      <w:r w:rsidR="005C0A79" w:rsidRPr="00E40990">
        <w:t>.</w:t>
      </w:r>
    </w:p>
    <w:p w14:paraId="5622B640" w14:textId="77777777" w:rsidR="000C5D0B" w:rsidRPr="00E40990" w:rsidRDefault="00AD7217" w:rsidP="00611763">
      <w:pPr>
        <w:pStyle w:val="a5"/>
        <w:widowControl/>
        <w:numPr>
          <w:ilvl w:val="2"/>
          <w:numId w:val="7"/>
        </w:numPr>
        <w:tabs>
          <w:tab w:val="num" w:pos="142"/>
          <w:tab w:val="num" w:pos="1134"/>
          <w:tab w:val="left" w:pos="1276"/>
        </w:tabs>
        <w:adjustRightInd w:val="0"/>
        <w:ind w:left="0" w:right="-58" w:firstLine="709"/>
        <w:rPr>
          <w:sz w:val="24"/>
          <w:szCs w:val="24"/>
        </w:rPr>
      </w:pPr>
      <w:r w:rsidRPr="00E40990">
        <w:rPr>
          <w:sz w:val="24"/>
          <w:szCs w:val="24"/>
        </w:rPr>
        <w:t xml:space="preserve">Осуществлять передачу электрической энергии в соответствии с согласованной категорией надежности </w:t>
      </w:r>
      <w:proofErr w:type="spellStart"/>
      <w:r w:rsidRPr="00E40990">
        <w:rPr>
          <w:sz w:val="24"/>
          <w:szCs w:val="24"/>
        </w:rPr>
        <w:t>энергопринимающих</w:t>
      </w:r>
      <w:proofErr w:type="spellEnd"/>
      <w:r w:rsidRPr="00E40990">
        <w:rPr>
          <w:sz w:val="24"/>
          <w:szCs w:val="24"/>
        </w:rPr>
        <w:t xml:space="preserve"> устройств Потребителей.</w:t>
      </w:r>
    </w:p>
    <w:p w14:paraId="766DCCDC" w14:textId="2B89DEEF" w:rsidR="000C5D0B" w:rsidRPr="00E40990" w:rsidRDefault="000C5D0B" w:rsidP="00611763">
      <w:pPr>
        <w:pStyle w:val="a5"/>
        <w:widowControl/>
        <w:numPr>
          <w:ilvl w:val="2"/>
          <w:numId w:val="7"/>
        </w:numPr>
        <w:tabs>
          <w:tab w:val="num" w:pos="142"/>
          <w:tab w:val="num" w:pos="1134"/>
          <w:tab w:val="left" w:pos="1276"/>
        </w:tabs>
        <w:adjustRightInd w:val="0"/>
        <w:ind w:left="0" w:right="-58" w:firstLine="709"/>
        <w:rPr>
          <w:sz w:val="24"/>
          <w:szCs w:val="24"/>
        </w:rPr>
      </w:pPr>
      <w:r w:rsidRPr="00E40990">
        <w:rPr>
          <w:sz w:val="24"/>
          <w:szCs w:val="24"/>
        </w:rPr>
        <w:t xml:space="preserve">Обеспечивать коммерческий учет электрической энергии (мощности) в отношении непосредственно или опосредованно </w:t>
      </w:r>
      <w:r w:rsidR="00A37028" w:rsidRPr="00E40990">
        <w:rPr>
          <w:sz w:val="24"/>
          <w:szCs w:val="24"/>
        </w:rPr>
        <w:t>присоединенных к принадлежащим Исполнителю</w:t>
      </w:r>
      <w:r w:rsidRPr="00E40990">
        <w:rPr>
          <w:sz w:val="24"/>
          <w:szCs w:val="24"/>
        </w:rPr>
        <w:t xml:space="preserve"> на праве собственности или ином законном основании объектам электросетевого хозяйства, </w:t>
      </w:r>
      <w:proofErr w:type="spellStart"/>
      <w:r w:rsidRPr="00E40990">
        <w:rPr>
          <w:sz w:val="24"/>
          <w:szCs w:val="24"/>
        </w:rPr>
        <w:t>энергопринимающих</w:t>
      </w:r>
      <w:proofErr w:type="spellEnd"/>
      <w:r w:rsidRPr="00E40990">
        <w:rPr>
          <w:sz w:val="24"/>
          <w:szCs w:val="24"/>
        </w:rPr>
        <w:t xml:space="preserve"> устройств потребителей электрической энергии (мощности) (за исключением установки и замены коллективных (общедомовых) приборов учета электрической энергии), приобретающих электрическую энергию на розничных рынках, объектов по производству электрической энергии (мощности) на розничных рынках и объектов электросетевого хозяйства.</w:t>
      </w:r>
    </w:p>
    <w:p w14:paraId="384868BA" w14:textId="77777777" w:rsidR="00EF182F" w:rsidRPr="00E40990" w:rsidRDefault="00790D7D" w:rsidP="00611763">
      <w:pPr>
        <w:numPr>
          <w:ilvl w:val="2"/>
          <w:numId w:val="7"/>
        </w:numPr>
        <w:tabs>
          <w:tab w:val="num" w:pos="0"/>
        </w:tabs>
        <w:autoSpaceDE w:val="0"/>
        <w:autoSpaceDN w:val="0"/>
        <w:adjustRightInd w:val="0"/>
        <w:ind w:left="0" w:firstLine="709"/>
        <w:jc w:val="both"/>
      </w:pPr>
      <w:r w:rsidRPr="00E40990">
        <w:t xml:space="preserve">Определять в порядке, установленном Министерством энергетики Российской Федерации, значения соотношения потребления активной и реактивной мощности для отдельных </w:t>
      </w:r>
      <w:proofErr w:type="spellStart"/>
      <w:r w:rsidRPr="00E40990">
        <w:t>энергопринимающих</w:t>
      </w:r>
      <w:proofErr w:type="spellEnd"/>
      <w:r w:rsidRPr="00E40990">
        <w:t xml:space="preserve"> устройств (групп </w:t>
      </w:r>
      <w:proofErr w:type="spellStart"/>
      <w:r w:rsidRPr="00E40990">
        <w:t>энергопринимающих</w:t>
      </w:r>
      <w:proofErr w:type="spellEnd"/>
      <w:r w:rsidRPr="00E40990">
        <w:t xml:space="preserve"> устройств), в отношении которых заключен договор, если документами о технологическом присоединении таких устройств предусмотрены требования к регулированию реактивной мощности, самостоятельно, если такие </w:t>
      </w:r>
      <w:proofErr w:type="spellStart"/>
      <w:r w:rsidRPr="00E40990">
        <w:t>энергопринимающие</w:t>
      </w:r>
      <w:proofErr w:type="spellEnd"/>
      <w:r w:rsidRPr="00E40990">
        <w:t xml:space="preserve"> устройства присоединены к объектам электросетевого хозяйства напряжением 35 </w:t>
      </w:r>
      <w:proofErr w:type="spellStart"/>
      <w:r w:rsidRPr="00E40990">
        <w:t>кВ</w:t>
      </w:r>
      <w:proofErr w:type="spellEnd"/>
      <w:r w:rsidRPr="00E40990">
        <w:t xml:space="preserve"> и ниже, а в случае если </w:t>
      </w:r>
      <w:proofErr w:type="spellStart"/>
      <w:r w:rsidRPr="00E40990">
        <w:t>энергопринимающие</w:t>
      </w:r>
      <w:proofErr w:type="spellEnd"/>
      <w:r w:rsidRPr="00E40990">
        <w:t xml:space="preserve"> устройства присоединены к объектам электросетевого хозяйства напряжением выше 35 </w:t>
      </w:r>
      <w:proofErr w:type="spellStart"/>
      <w:r w:rsidRPr="00E40990">
        <w:t>кВ</w:t>
      </w:r>
      <w:proofErr w:type="spellEnd"/>
      <w:r w:rsidRPr="00E40990">
        <w:t xml:space="preserve"> - с учетом заданных субъектом оперативно-диспетчерского управления в электроэнергетике значений соотношения потребления активной и реактивной мощности на шинах напряжением 110 </w:t>
      </w:r>
      <w:proofErr w:type="spellStart"/>
      <w:r w:rsidRPr="00E40990">
        <w:t>кВ</w:t>
      </w:r>
      <w:proofErr w:type="spellEnd"/>
      <w:r w:rsidRPr="00E40990">
        <w:t xml:space="preserve"> и выше объектов электросетевого хозяйства Исполнителя</w:t>
      </w:r>
      <w:r w:rsidR="00EF182F" w:rsidRPr="00E40990">
        <w:t>.</w:t>
      </w:r>
    </w:p>
    <w:p w14:paraId="4CE68681" w14:textId="25769488" w:rsidR="00C006E1" w:rsidRPr="00E40990" w:rsidRDefault="00AA3F92"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Заблаговременно</w:t>
      </w:r>
      <w:r w:rsidR="00697A45" w:rsidRPr="00E40990">
        <w:rPr>
          <w:sz w:val="24"/>
          <w:szCs w:val="24"/>
        </w:rPr>
        <w:t>, но не позднее 7 рабочих дней до наступления указанных обстоятельств</w:t>
      </w:r>
      <w:r w:rsidRPr="00E40990">
        <w:rPr>
          <w:sz w:val="24"/>
          <w:szCs w:val="24"/>
        </w:rPr>
        <w:t>, информировать Заказчика об обстоятельствах, влекущих полное и (или) частичное ограничение режима потребления электроэнергии Потребителей.</w:t>
      </w:r>
    </w:p>
    <w:p w14:paraId="42C2E206" w14:textId="2A44B3D9" w:rsidR="00C006E1" w:rsidRPr="00E40990" w:rsidRDefault="00C006E1" w:rsidP="00611763">
      <w:pPr>
        <w:pStyle w:val="a5"/>
        <w:widowControl/>
        <w:numPr>
          <w:ilvl w:val="2"/>
          <w:numId w:val="7"/>
        </w:numPr>
        <w:tabs>
          <w:tab w:val="left" w:pos="1276"/>
        </w:tabs>
        <w:autoSpaceDE/>
        <w:autoSpaceDN/>
        <w:ind w:left="0" w:right="-58" w:firstLine="709"/>
        <w:rPr>
          <w:i/>
          <w:sz w:val="24"/>
          <w:szCs w:val="24"/>
        </w:rPr>
      </w:pPr>
      <w:r w:rsidRPr="00E40990">
        <w:rPr>
          <w:sz w:val="24"/>
          <w:szCs w:val="24"/>
        </w:rPr>
        <w:t>Беспрепятственно</w:t>
      </w:r>
      <w:r w:rsidR="000762BB" w:rsidRPr="00E40990">
        <w:rPr>
          <w:sz w:val="24"/>
          <w:szCs w:val="24"/>
        </w:rPr>
        <w:t xml:space="preserve"> </w:t>
      </w:r>
      <w:r w:rsidRPr="00E40990">
        <w:rPr>
          <w:sz w:val="24"/>
          <w:szCs w:val="24"/>
        </w:rPr>
        <w:t>допускать уполномоч</w:t>
      </w:r>
      <w:r w:rsidR="003F5951" w:rsidRPr="00E40990">
        <w:rPr>
          <w:sz w:val="24"/>
          <w:szCs w:val="24"/>
        </w:rPr>
        <w:t>енных представителей Заказчика и/или Потребителей</w:t>
      </w:r>
      <w:r w:rsidRPr="00E40990">
        <w:rPr>
          <w:sz w:val="24"/>
          <w:szCs w:val="24"/>
        </w:rPr>
        <w:t xml:space="preserve"> к приборам учета электроэнергии и к приборам контроля качества электроэнергии, расположенным на объектах электросетевого хозяйства Исполнителя</w:t>
      </w:r>
      <w:r w:rsidR="00872563" w:rsidRPr="00E40990">
        <w:rPr>
          <w:i/>
          <w:sz w:val="24"/>
          <w:szCs w:val="24"/>
        </w:rPr>
        <w:t>.</w:t>
      </w:r>
    </w:p>
    <w:p w14:paraId="4965CDE1" w14:textId="41DEAEB8" w:rsidR="00153BDD" w:rsidRPr="00E40990" w:rsidRDefault="000C77C8" w:rsidP="00611763">
      <w:pPr>
        <w:pStyle w:val="a5"/>
        <w:widowControl/>
        <w:numPr>
          <w:ilvl w:val="2"/>
          <w:numId w:val="7"/>
        </w:numPr>
        <w:tabs>
          <w:tab w:val="num" w:pos="426"/>
          <w:tab w:val="left" w:pos="1276"/>
        </w:tabs>
        <w:autoSpaceDE/>
        <w:autoSpaceDN/>
        <w:ind w:left="0" w:right="-58" w:firstLine="709"/>
        <w:rPr>
          <w:sz w:val="24"/>
          <w:szCs w:val="24"/>
        </w:rPr>
      </w:pPr>
      <w:r w:rsidRPr="00E40990">
        <w:rPr>
          <w:sz w:val="24"/>
          <w:szCs w:val="24"/>
        </w:rPr>
        <w:t xml:space="preserve">Обеспечить в соответствии с требованиями, установленными законодательством РФ по организации коммерческого учета электрической энергии, оснащение точек (групп точек) поставки, с использованием которых приобретает электрическую энергию Заказчик, обслуживающий потребителей, </w:t>
      </w:r>
      <w:proofErr w:type="spellStart"/>
      <w:r w:rsidRPr="00E40990">
        <w:rPr>
          <w:sz w:val="24"/>
          <w:szCs w:val="24"/>
        </w:rPr>
        <w:t>энергопринимающие</w:t>
      </w:r>
      <w:proofErr w:type="spellEnd"/>
      <w:r w:rsidRPr="00E40990">
        <w:rPr>
          <w:sz w:val="24"/>
          <w:szCs w:val="24"/>
        </w:rPr>
        <w:t xml:space="preserve"> устройства которых присоединены к объектам электросетевого хозяйства Исполнителя, приборами учета и измерительными трансформаторами, а также компонентами, связанными со сбором, обработкой и передачей показаний приборов учета в адрес Заказчика. В целях подтверждения выполнения указанных </w:t>
      </w:r>
      <w:r w:rsidRPr="00E40990">
        <w:rPr>
          <w:sz w:val="24"/>
          <w:szCs w:val="24"/>
        </w:rPr>
        <w:lastRenderedPageBreak/>
        <w:t>требований в отношении таких точек поставки Исполнитель предоставляет Заказчику копии технической документации, необходимой для установления соответствия АИИС КУЭ техническим требованиям, а также возможность организации межмашинного обмена данными коммерческого учета с сервером АИИС КУЭ Исполнителя в отношении приборов учета, которыми оснащены точки поставки, с использованием которых Заказчик осуществляет приобретение электрической энергии. Исполнитель несет ответственность перед Заказчиком за невыполнение указанной обязанности и должен возместить Заказчику расходы, понесенные им в связи с невыполнением им указанной обязанности.</w:t>
      </w:r>
    </w:p>
    <w:p w14:paraId="61981870" w14:textId="55E441FC" w:rsidR="00C006E1" w:rsidRPr="00E40990" w:rsidRDefault="00C006E1"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Разрабатывать в установленном нормами действующего законодательства РФ порядке ежегодные графики аварийного ограничения</w:t>
      </w:r>
      <w:r w:rsidR="00BE7B26" w:rsidRPr="00E40990">
        <w:rPr>
          <w:sz w:val="24"/>
          <w:szCs w:val="24"/>
        </w:rPr>
        <w:t xml:space="preserve"> и направлять </w:t>
      </w:r>
      <w:r w:rsidR="00C80BC0" w:rsidRPr="00E40990">
        <w:rPr>
          <w:sz w:val="24"/>
          <w:szCs w:val="24"/>
        </w:rPr>
        <w:t xml:space="preserve">их </w:t>
      </w:r>
      <w:r w:rsidR="00BE7B26" w:rsidRPr="00E40990">
        <w:rPr>
          <w:sz w:val="24"/>
          <w:szCs w:val="24"/>
        </w:rPr>
        <w:t>Заказчику</w:t>
      </w:r>
      <w:r w:rsidR="006940D1" w:rsidRPr="00E40990">
        <w:rPr>
          <w:sz w:val="24"/>
          <w:szCs w:val="24"/>
        </w:rPr>
        <w:t xml:space="preserve"> и Потребител</w:t>
      </w:r>
      <w:r w:rsidR="0086370D" w:rsidRPr="00E40990">
        <w:rPr>
          <w:sz w:val="24"/>
          <w:szCs w:val="24"/>
        </w:rPr>
        <w:t>ям</w:t>
      </w:r>
      <w:r w:rsidRPr="00E40990">
        <w:rPr>
          <w:sz w:val="24"/>
          <w:szCs w:val="24"/>
        </w:rPr>
        <w:t xml:space="preserve">. </w:t>
      </w:r>
    </w:p>
    <w:p w14:paraId="22EE6984" w14:textId="451E332E" w:rsidR="00C006E1" w:rsidRPr="00E40990" w:rsidRDefault="00C006E1"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 xml:space="preserve">Направлять Заказчику </w:t>
      </w:r>
      <w:r w:rsidR="00A20478" w:rsidRPr="00E40990">
        <w:rPr>
          <w:sz w:val="24"/>
          <w:szCs w:val="24"/>
        </w:rPr>
        <w:t>не позднее 10-</w:t>
      </w:r>
      <w:r w:rsidR="00435139" w:rsidRPr="00E40990">
        <w:rPr>
          <w:sz w:val="24"/>
          <w:szCs w:val="24"/>
        </w:rPr>
        <w:t>т</w:t>
      </w:r>
      <w:r w:rsidR="00A20478" w:rsidRPr="00E40990">
        <w:rPr>
          <w:sz w:val="24"/>
          <w:szCs w:val="24"/>
        </w:rPr>
        <w:t xml:space="preserve">и </w:t>
      </w:r>
      <w:r w:rsidR="008D2039" w:rsidRPr="00E40990">
        <w:rPr>
          <w:sz w:val="24"/>
          <w:szCs w:val="24"/>
        </w:rPr>
        <w:t xml:space="preserve">рабочих </w:t>
      </w:r>
      <w:r w:rsidR="00A20478" w:rsidRPr="00E40990">
        <w:rPr>
          <w:sz w:val="24"/>
          <w:szCs w:val="24"/>
        </w:rPr>
        <w:t xml:space="preserve">дней </w:t>
      </w:r>
      <w:r w:rsidR="009757D3" w:rsidRPr="00E40990">
        <w:rPr>
          <w:sz w:val="24"/>
          <w:szCs w:val="24"/>
        </w:rPr>
        <w:t xml:space="preserve">с момента получения </w:t>
      </w:r>
      <w:r w:rsidR="00AD6A4B" w:rsidRPr="00E40990">
        <w:rPr>
          <w:sz w:val="24"/>
          <w:szCs w:val="24"/>
        </w:rPr>
        <w:t xml:space="preserve">Исполнителем </w:t>
      </w:r>
      <w:r w:rsidRPr="00E40990">
        <w:rPr>
          <w:sz w:val="24"/>
          <w:szCs w:val="24"/>
        </w:rPr>
        <w:t>ответы на поступившие от Заказчика жалобы и заявления Потребителей</w:t>
      </w:r>
      <w:r w:rsidR="00715A1C" w:rsidRPr="00E40990">
        <w:rPr>
          <w:sz w:val="24"/>
          <w:szCs w:val="24"/>
        </w:rPr>
        <w:t xml:space="preserve"> (Покупателей)</w:t>
      </w:r>
      <w:r w:rsidRPr="00E40990">
        <w:rPr>
          <w:sz w:val="24"/>
          <w:szCs w:val="24"/>
        </w:rPr>
        <w:t xml:space="preserve"> </w:t>
      </w:r>
      <w:r w:rsidR="00AD6A4B" w:rsidRPr="00E40990">
        <w:rPr>
          <w:sz w:val="24"/>
          <w:szCs w:val="24"/>
        </w:rPr>
        <w:t xml:space="preserve">либо запросов (писем и т.д.) государственных и иных уполномоченных органов </w:t>
      </w:r>
      <w:r w:rsidRPr="00E40990">
        <w:rPr>
          <w:sz w:val="24"/>
          <w:szCs w:val="24"/>
        </w:rPr>
        <w:t xml:space="preserve">по вопросам </w:t>
      </w:r>
      <w:r w:rsidR="00AD6A4B" w:rsidRPr="00E40990">
        <w:rPr>
          <w:sz w:val="24"/>
          <w:szCs w:val="24"/>
        </w:rPr>
        <w:t>надежности и качества снабжения электроэнергией Потребителей</w:t>
      </w:r>
      <w:r w:rsidRPr="00E40990">
        <w:rPr>
          <w:sz w:val="24"/>
          <w:szCs w:val="24"/>
        </w:rPr>
        <w:t>.</w:t>
      </w:r>
    </w:p>
    <w:p w14:paraId="2F52A4DA" w14:textId="58F08ECE" w:rsidR="0087096E" w:rsidRPr="00E40990" w:rsidRDefault="008A0DEA"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 xml:space="preserve"> У</w:t>
      </w:r>
      <w:r w:rsidR="00111896" w:rsidRPr="00E40990">
        <w:rPr>
          <w:sz w:val="24"/>
          <w:szCs w:val="24"/>
        </w:rPr>
        <w:t xml:space="preserve">регулировать отношения, связанные с передачей электроэнергии, </w:t>
      </w:r>
      <w:r w:rsidR="00114671" w:rsidRPr="00E40990">
        <w:rPr>
          <w:sz w:val="24"/>
          <w:szCs w:val="24"/>
        </w:rPr>
        <w:t>а также связанные с оперативно-диспетчерским управлением и коммерческим учётом с ТСО в о</w:t>
      </w:r>
      <w:r w:rsidR="00503B7C" w:rsidRPr="00E40990">
        <w:rPr>
          <w:sz w:val="24"/>
          <w:szCs w:val="24"/>
        </w:rPr>
        <w:t>тношении потребителей Заказчика</w:t>
      </w:r>
      <w:r w:rsidR="00830B02" w:rsidRPr="00E40990">
        <w:rPr>
          <w:sz w:val="24"/>
          <w:szCs w:val="24"/>
        </w:rPr>
        <w:t>.</w:t>
      </w:r>
    </w:p>
    <w:p w14:paraId="2F9943AA" w14:textId="2B1AC775" w:rsidR="00D657B8" w:rsidRPr="00E40990" w:rsidRDefault="00D657B8"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 xml:space="preserve">Предоставлять ежемесячно </w:t>
      </w:r>
      <w:r w:rsidR="00B778EC" w:rsidRPr="00E40990">
        <w:rPr>
          <w:sz w:val="24"/>
          <w:szCs w:val="24"/>
        </w:rPr>
        <w:t>Заказчику</w:t>
      </w:r>
      <w:r w:rsidR="0070267F" w:rsidRPr="00E40990">
        <w:rPr>
          <w:sz w:val="24"/>
          <w:szCs w:val="24"/>
        </w:rPr>
        <w:t xml:space="preserve"> </w:t>
      </w:r>
      <w:r w:rsidR="00682624" w:rsidRPr="00E40990">
        <w:rPr>
          <w:sz w:val="24"/>
          <w:szCs w:val="24"/>
        </w:rPr>
        <w:t>в сроки, указанные в Приложении №</w:t>
      </w:r>
      <w:r w:rsidR="00BE4FD2" w:rsidRPr="00E40990">
        <w:rPr>
          <w:sz w:val="24"/>
          <w:szCs w:val="24"/>
        </w:rPr>
        <w:t xml:space="preserve">6 </w:t>
      </w:r>
      <w:r w:rsidR="00682624" w:rsidRPr="00E40990">
        <w:rPr>
          <w:sz w:val="24"/>
          <w:szCs w:val="24"/>
        </w:rPr>
        <w:t>к Договору</w:t>
      </w:r>
      <w:r w:rsidR="00B778EC" w:rsidRPr="00E40990">
        <w:rPr>
          <w:sz w:val="24"/>
          <w:szCs w:val="24"/>
        </w:rPr>
        <w:t>, информацию об объё</w:t>
      </w:r>
      <w:r w:rsidRPr="00E40990">
        <w:rPr>
          <w:sz w:val="24"/>
          <w:szCs w:val="24"/>
        </w:rPr>
        <w:t xml:space="preserve">ме потребления электрической энергии, объеме оказанных услуг по передаче электрической энергии, объеме </w:t>
      </w:r>
      <w:proofErr w:type="spellStart"/>
      <w:r w:rsidRPr="00E40990">
        <w:rPr>
          <w:sz w:val="24"/>
          <w:szCs w:val="24"/>
        </w:rPr>
        <w:t>безучетного</w:t>
      </w:r>
      <w:proofErr w:type="spellEnd"/>
      <w:r w:rsidRPr="00E40990">
        <w:rPr>
          <w:sz w:val="24"/>
          <w:szCs w:val="24"/>
        </w:rPr>
        <w:t xml:space="preserve"> потребления электрической энергии, объеме электрической энергии, приобретаемой </w:t>
      </w:r>
      <w:r w:rsidR="00D17AC0" w:rsidRPr="00E40990">
        <w:rPr>
          <w:sz w:val="24"/>
          <w:szCs w:val="24"/>
        </w:rPr>
        <w:t>Исполнителем</w:t>
      </w:r>
      <w:r w:rsidRPr="00E40990">
        <w:rPr>
          <w:sz w:val="24"/>
          <w:szCs w:val="24"/>
        </w:rPr>
        <w:t xml:space="preserve"> в целях компенсации потерь в электрических сетях </w:t>
      </w:r>
      <w:r w:rsidR="00D17AC0" w:rsidRPr="00E40990">
        <w:rPr>
          <w:sz w:val="24"/>
          <w:szCs w:val="24"/>
        </w:rPr>
        <w:t>Исполнителя</w:t>
      </w:r>
      <w:r w:rsidRPr="00E40990">
        <w:rPr>
          <w:sz w:val="24"/>
          <w:szCs w:val="24"/>
        </w:rPr>
        <w:t>, за этот расчетный период.</w:t>
      </w:r>
    </w:p>
    <w:p w14:paraId="2CEC181C" w14:textId="318FFF32" w:rsidR="005F5C69" w:rsidRPr="00E40990" w:rsidRDefault="005F5C69"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 xml:space="preserve">Ежемесячно </w:t>
      </w:r>
      <w:r w:rsidR="00F07A77" w:rsidRPr="00E40990">
        <w:rPr>
          <w:sz w:val="24"/>
          <w:szCs w:val="24"/>
        </w:rPr>
        <w:t>не позднее 7-го</w:t>
      </w:r>
      <w:r w:rsidRPr="00E40990">
        <w:rPr>
          <w:sz w:val="24"/>
          <w:szCs w:val="24"/>
        </w:rPr>
        <w:t xml:space="preserve"> числа месяца, следующего за расчетным периодом, предоставлять </w:t>
      </w:r>
      <w:r w:rsidR="003B4415" w:rsidRPr="00E40990">
        <w:rPr>
          <w:sz w:val="24"/>
          <w:szCs w:val="24"/>
        </w:rPr>
        <w:t>Заказчику</w:t>
      </w:r>
      <w:r w:rsidRPr="00E40990">
        <w:rPr>
          <w:sz w:val="24"/>
          <w:szCs w:val="24"/>
        </w:rPr>
        <w:t xml:space="preserve"> способом, позволяющим подтвердить факт получения, баланс электрической энергии в сети </w:t>
      </w:r>
      <w:r w:rsidR="00D17AC0" w:rsidRPr="00E40990">
        <w:rPr>
          <w:sz w:val="24"/>
          <w:szCs w:val="24"/>
        </w:rPr>
        <w:t>Исполнителя</w:t>
      </w:r>
      <w:r w:rsidRPr="00E40990">
        <w:rPr>
          <w:sz w:val="24"/>
          <w:szCs w:val="24"/>
        </w:rPr>
        <w:t xml:space="preserve"> по форме Приложения №</w:t>
      </w:r>
      <w:r w:rsidR="005D791A" w:rsidRPr="00E40990">
        <w:rPr>
          <w:sz w:val="24"/>
          <w:szCs w:val="24"/>
        </w:rPr>
        <w:t xml:space="preserve">14 </w:t>
      </w:r>
      <w:r w:rsidRPr="00E40990">
        <w:rPr>
          <w:sz w:val="24"/>
          <w:szCs w:val="24"/>
        </w:rPr>
        <w:t>к настоящему Договору.</w:t>
      </w:r>
    </w:p>
    <w:p w14:paraId="7560C9B5" w14:textId="21EF4031" w:rsidR="0087096E" w:rsidRPr="00E40990" w:rsidRDefault="00AB1CB8"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Оплачивать стоимость электроэнергии, приобретаемой Исполнителем в целях компенсации потерь электроэнергии в принадлежащих ему сетях, а также в бесхозяйных сетях, непосредственно или опосредованно подключенных от сетей Исполнителя</w:t>
      </w:r>
      <w:r w:rsidR="00E918E7" w:rsidRPr="00E40990">
        <w:rPr>
          <w:sz w:val="24"/>
          <w:szCs w:val="24"/>
        </w:rPr>
        <w:t>, в соответствии с условиями настоящего договора</w:t>
      </w:r>
      <w:r w:rsidR="00BC4C50" w:rsidRPr="00E40990">
        <w:rPr>
          <w:sz w:val="24"/>
          <w:szCs w:val="24"/>
        </w:rPr>
        <w:t>.</w:t>
      </w:r>
    </w:p>
    <w:p w14:paraId="1D272D47" w14:textId="0038B07B" w:rsidR="00D8307B" w:rsidRPr="00E40990" w:rsidRDefault="00D8307B"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О</w:t>
      </w:r>
      <w:r w:rsidR="00C6624A" w:rsidRPr="00E40990">
        <w:rPr>
          <w:sz w:val="24"/>
          <w:szCs w:val="24"/>
        </w:rPr>
        <w:t>беспечить работоспособность</w:t>
      </w:r>
      <w:r w:rsidRPr="00E40990">
        <w:rPr>
          <w:sz w:val="24"/>
          <w:szCs w:val="24"/>
        </w:rPr>
        <w:t xml:space="preserve">, сохранность и соблюдение в течение всего срока действия </w:t>
      </w:r>
      <w:r w:rsidR="00EF4A01" w:rsidRPr="00E40990">
        <w:rPr>
          <w:sz w:val="24"/>
          <w:szCs w:val="24"/>
        </w:rPr>
        <w:t>Д</w:t>
      </w:r>
      <w:r w:rsidRPr="00E40990">
        <w:rPr>
          <w:sz w:val="24"/>
          <w:szCs w:val="24"/>
        </w:rPr>
        <w:t>оговора эксплу</w:t>
      </w:r>
      <w:r w:rsidR="00550035" w:rsidRPr="00E40990">
        <w:rPr>
          <w:sz w:val="24"/>
          <w:szCs w:val="24"/>
        </w:rPr>
        <w:t>а</w:t>
      </w:r>
      <w:r w:rsidRPr="00E40990">
        <w:rPr>
          <w:sz w:val="24"/>
          <w:szCs w:val="24"/>
        </w:rPr>
        <w:t>тационных требований</w:t>
      </w:r>
      <w:r w:rsidR="0022210B" w:rsidRPr="00E40990">
        <w:rPr>
          <w:sz w:val="24"/>
          <w:szCs w:val="24"/>
        </w:rPr>
        <w:t>,</w:t>
      </w:r>
      <w:r w:rsidRPr="00E40990">
        <w:rPr>
          <w:sz w:val="24"/>
          <w:szCs w:val="24"/>
        </w:rPr>
        <w:t xml:space="preserve"> </w:t>
      </w:r>
      <w:r w:rsidR="0022210B" w:rsidRPr="00E40990">
        <w:rPr>
          <w:sz w:val="24"/>
          <w:szCs w:val="24"/>
        </w:rPr>
        <w:t xml:space="preserve">установленных законодательством РФ, </w:t>
      </w:r>
      <w:r w:rsidR="002C4DCF" w:rsidRPr="00E40990">
        <w:rPr>
          <w:sz w:val="24"/>
          <w:szCs w:val="24"/>
        </w:rPr>
        <w:t>для</w:t>
      </w:r>
      <w:r w:rsidRPr="00E40990">
        <w:rPr>
          <w:sz w:val="24"/>
          <w:szCs w:val="24"/>
        </w:rPr>
        <w:t xml:space="preserve"> прибор</w:t>
      </w:r>
      <w:r w:rsidR="002C4DCF" w:rsidRPr="00E40990">
        <w:rPr>
          <w:sz w:val="24"/>
          <w:szCs w:val="24"/>
        </w:rPr>
        <w:t>ов и средств</w:t>
      </w:r>
      <w:r w:rsidRPr="00E40990">
        <w:rPr>
          <w:sz w:val="24"/>
          <w:szCs w:val="24"/>
        </w:rPr>
        <w:t xml:space="preserve"> учета электрической энергии, в том числе </w:t>
      </w:r>
      <w:r w:rsidR="002C4DCF" w:rsidRPr="00E40990">
        <w:rPr>
          <w:sz w:val="24"/>
          <w:szCs w:val="24"/>
        </w:rPr>
        <w:t xml:space="preserve">для </w:t>
      </w:r>
      <w:r w:rsidRPr="00E40990">
        <w:rPr>
          <w:sz w:val="24"/>
          <w:szCs w:val="24"/>
        </w:rPr>
        <w:t>измерительны</w:t>
      </w:r>
      <w:r w:rsidR="002C4DCF" w:rsidRPr="00E40990">
        <w:rPr>
          <w:sz w:val="24"/>
          <w:szCs w:val="24"/>
        </w:rPr>
        <w:t>х</w:t>
      </w:r>
      <w:r w:rsidRPr="00E40990">
        <w:rPr>
          <w:sz w:val="24"/>
          <w:szCs w:val="24"/>
        </w:rPr>
        <w:t xml:space="preserve"> прибор</w:t>
      </w:r>
      <w:r w:rsidR="002C4DCF" w:rsidRPr="00E40990">
        <w:rPr>
          <w:sz w:val="24"/>
          <w:szCs w:val="24"/>
        </w:rPr>
        <w:t>ов</w:t>
      </w:r>
      <w:r w:rsidR="00C6624A" w:rsidRPr="00E40990">
        <w:rPr>
          <w:sz w:val="24"/>
          <w:szCs w:val="24"/>
        </w:rPr>
        <w:t>,</w:t>
      </w:r>
      <w:r w:rsidR="0022210B" w:rsidRPr="00E40990">
        <w:rPr>
          <w:sz w:val="24"/>
          <w:szCs w:val="24"/>
        </w:rPr>
        <w:t xml:space="preserve"> находящи</w:t>
      </w:r>
      <w:r w:rsidR="002C4DCF" w:rsidRPr="00E40990">
        <w:rPr>
          <w:sz w:val="24"/>
          <w:szCs w:val="24"/>
        </w:rPr>
        <w:t>х</w:t>
      </w:r>
      <w:r w:rsidR="0022210B" w:rsidRPr="00E40990">
        <w:rPr>
          <w:sz w:val="24"/>
          <w:szCs w:val="24"/>
        </w:rPr>
        <w:t>ся на балансе Исполнителя</w:t>
      </w:r>
      <w:r w:rsidR="002F7F1F" w:rsidRPr="00E40990">
        <w:rPr>
          <w:sz w:val="24"/>
          <w:szCs w:val="24"/>
        </w:rPr>
        <w:t>.</w:t>
      </w:r>
    </w:p>
    <w:p w14:paraId="0300AE79" w14:textId="77777777" w:rsidR="004C0D09" w:rsidRPr="00E40990" w:rsidRDefault="004C0D09"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Ежеквартально направлять Заказчику</w:t>
      </w:r>
      <w:r w:rsidR="0076711B" w:rsidRPr="00E40990">
        <w:rPr>
          <w:sz w:val="24"/>
          <w:szCs w:val="24"/>
        </w:rPr>
        <w:t>,</w:t>
      </w:r>
      <w:r w:rsidRPr="00E40990">
        <w:rPr>
          <w:sz w:val="24"/>
          <w:szCs w:val="24"/>
        </w:rPr>
        <w:t xml:space="preserve"> оформленный со стороны Исполнителя</w:t>
      </w:r>
      <w:r w:rsidR="0076711B" w:rsidRPr="00E40990">
        <w:rPr>
          <w:sz w:val="24"/>
          <w:szCs w:val="24"/>
        </w:rPr>
        <w:t>,</w:t>
      </w:r>
      <w:r w:rsidRPr="00E40990">
        <w:rPr>
          <w:sz w:val="24"/>
          <w:szCs w:val="24"/>
        </w:rPr>
        <w:t xml:space="preserve"> «Акт сверки взаимных расчетов</w:t>
      </w:r>
      <w:r w:rsidR="00CD6CB5" w:rsidRPr="00E40990">
        <w:rPr>
          <w:sz w:val="24"/>
          <w:szCs w:val="24"/>
        </w:rPr>
        <w:t>»</w:t>
      </w:r>
      <w:r w:rsidRPr="00E40990">
        <w:rPr>
          <w:sz w:val="24"/>
          <w:szCs w:val="24"/>
        </w:rPr>
        <w:t xml:space="preserve"> до 25 числа месяца, следующего за расчетным кварталом.</w:t>
      </w:r>
    </w:p>
    <w:p w14:paraId="4C321BD7" w14:textId="23E1B270" w:rsidR="005F3340" w:rsidRPr="00E40990" w:rsidRDefault="005F3340"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Рассматривать в течение 10</w:t>
      </w:r>
      <w:r w:rsidR="00AE0CF8" w:rsidRPr="00E40990">
        <w:rPr>
          <w:sz w:val="24"/>
          <w:szCs w:val="24"/>
        </w:rPr>
        <w:t>-</w:t>
      </w:r>
      <w:r w:rsidR="00255831" w:rsidRPr="00E40990">
        <w:rPr>
          <w:sz w:val="24"/>
          <w:szCs w:val="24"/>
        </w:rPr>
        <w:t>т</w:t>
      </w:r>
      <w:r w:rsidR="00AE0CF8" w:rsidRPr="00E40990">
        <w:rPr>
          <w:sz w:val="24"/>
          <w:szCs w:val="24"/>
        </w:rPr>
        <w:t>и</w:t>
      </w:r>
      <w:r w:rsidRPr="00E40990">
        <w:rPr>
          <w:sz w:val="24"/>
          <w:szCs w:val="24"/>
        </w:rPr>
        <w:t xml:space="preserve"> календарных дней представленный Заказчиком «Акт сверки взаимных расчетов», подписать и направить второй экземпляр Акта Заказчику.</w:t>
      </w:r>
    </w:p>
    <w:p w14:paraId="5B77B04F" w14:textId="16A610F2" w:rsidR="00580BFB" w:rsidRPr="00E40990" w:rsidRDefault="006E18A7"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 xml:space="preserve">По запросу Заказчика в течение 3-х рабочих дней с момента получения </w:t>
      </w:r>
      <w:r w:rsidR="00E22EA8" w:rsidRPr="00E40990">
        <w:rPr>
          <w:sz w:val="24"/>
          <w:szCs w:val="24"/>
        </w:rPr>
        <w:t xml:space="preserve">такого </w:t>
      </w:r>
      <w:r w:rsidRPr="00E40990">
        <w:rPr>
          <w:sz w:val="24"/>
          <w:szCs w:val="24"/>
        </w:rPr>
        <w:t xml:space="preserve">запроса предоставлять документы, подтверждающие технологическое присоединение </w:t>
      </w:r>
      <w:proofErr w:type="spellStart"/>
      <w:r w:rsidRPr="00E40990">
        <w:rPr>
          <w:sz w:val="24"/>
          <w:szCs w:val="24"/>
        </w:rPr>
        <w:t>энергопринимающих</w:t>
      </w:r>
      <w:proofErr w:type="spellEnd"/>
      <w:r w:rsidRPr="00E40990">
        <w:rPr>
          <w:sz w:val="24"/>
          <w:szCs w:val="24"/>
        </w:rPr>
        <w:t xml:space="preserve"> устройств Потребителей, акты согласования технологической и (или) аварийной брони, иные документы и информацию, связанные с технологическим присоединением </w:t>
      </w:r>
      <w:proofErr w:type="spellStart"/>
      <w:r w:rsidRPr="00E40990">
        <w:rPr>
          <w:sz w:val="24"/>
          <w:szCs w:val="24"/>
        </w:rPr>
        <w:t>энергопринимающих</w:t>
      </w:r>
      <w:proofErr w:type="spellEnd"/>
      <w:r w:rsidRPr="00E40990">
        <w:rPr>
          <w:sz w:val="24"/>
          <w:szCs w:val="24"/>
        </w:rPr>
        <w:t xml:space="preserve"> устройств Потребителей.</w:t>
      </w:r>
    </w:p>
    <w:p w14:paraId="4113BD47" w14:textId="1DB1219D" w:rsidR="004D5B03" w:rsidRPr="00E40990" w:rsidRDefault="004D5B03"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 xml:space="preserve">Предоставить сведения о приборах учета электрической энергии (мощности), установленных на дату заключения настоящего Договора в отношении </w:t>
      </w:r>
      <w:proofErr w:type="spellStart"/>
      <w:r w:rsidRPr="00E40990">
        <w:rPr>
          <w:sz w:val="24"/>
          <w:szCs w:val="24"/>
        </w:rPr>
        <w:t>энергопринимающих</w:t>
      </w:r>
      <w:proofErr w:type="spellEnd"/>
      <w:r w:rsidRPr="00E40990">
        <w:rPr>
          <w:sz w:val="24"/>
          <w:szCs w:val="24"/>
        </w:rPr>
        <w:t xml:space="preserve"> устройств (объектов электроэнергетики) и используемых для расчетов по настоящему Договору, с указанием мест их установки, заводских номеров, даты предыдущей и очередной поверки, </w:t>
      </w:r>
      <w:proofErr w:type="spellStart"/>
      <w:r w:rsidRPr="00E40990">
        <w:rPr>
          <w:sz w:val="24"/>
          <w:szCs w:val="24"/>
        </w:rPr>
        <w:t>межповерочного</w:t>
      </w:r>
      <w:proofErr w:type="spellEnd"/>
      <w:r w:rsidRPr="00E40990">
        <w:rPr>
          <w:sz w:val="24"/>
          <w:szCs w:val="24"/>
        </w:rPr>
        <w:t xml:space="preserve"> интервала.</w:t>
      </w:r>
    </w:p>
    <w:p w14:paraId="69B24EE4" w14:textId="3D9ACF59" w:rsidR="00580BFB" w:rsidRPr="00E40990" w:rsidRDefault="00580BFB" w:rsidP="00611763">
      <w:pPr>
        <w:pStyle w:val="a5"/>
        <w:widowControl/>
        <w:numPr>
          <w:ilvl w:val="2"/>
          <w:numId w:val="7"/>
        </w:numPr>
        <w:tabs>
          <w:tab w:val="left" w:pos="1276"/>
        </w:tabs>
        <w:autoSpaceDE/>
        <w:autoSpaceDN/>
        <w:ind w:left="0" w:right="-58" w:firstLine="709"/>
        <w:rPr>
          <w:sz w:val="24"/>
          <w:szCs w:val="24"/>
        </w:rPr>
      </w:pPr>
      <w:r w:rsidRPr="00E40990">
        <w:rPr>
          <w:sz w:val="24"/>
          <w:szCs w:val="24"/>
        </w:rPr>
        <w:t>Предоставлять Заказчику акты допуска приборов учета в эксплуатацию, акты проверки (осмотра) приборов учета, акты контрольного снятия показаний в течение 3-х рабочих дней со дня установки, замены, проверки (осмотра), снятия показаний приборов учета, но не позднее:</w:t>
      </w:r>
    </w:p>
    <w:p w14:paraId="788970FE" w14:textId="77777777" w:rsidR="00580BFB" w:rsidRPr="00E40990" w:rsidRDefault="00580BFB" w:rsidP="00611763">
      <w:pPr>
        <w:autoSpaceDE w:val="0"/>
        <w:autoSpaceDN w:val="0"/>
        <w:adjustRightInd w:val="0"/>
        <w:ind w:firstLine="709"/>
        <w:jc w:val="both"/>
      </w:pPr>
      <w:r w:rsidRPr="00E40990">
        <w:lastRenderedPageBreak/>
        <w:t>- предпоследнего рабочего дня расчетного месяца (за исключением приборов учета собственников и пользователей помещений в многоквартирных домах и жилых домов);</w:t>
      </w:r>
    </w:p>
    <w:p w14:paraId="24AAF99A" w14:textId="7D9BF5D7" w:rsidR="00580BFB" w:rsidRPr="00E40990" w:rsidRDefault="00580BFB" w:rsidP="00611763">
      <w:pPr>
        <w:ind w:firstLine="709"/>
        <w:jc w:val="both"/>
      </w:pPr>
      <w:r w:rsidRPr="00E40990">
        <w:t>- 25 числа расчетного месяца в отношении приборов учета собственников и пользователей помещений в многоквартирных домах и жилых домов. Акты допуска приборов учета в эксплуатацию, акты проверки (осмотра) приборов учета, акты контрольного снятия показаний, полученные после сроков, указанных в настоящем пункте Договора, не принимаются Заказчиком в учет за расчетный период и рассматриваются в следующем расчетном периоде.</w:t>
      </w:r>
    </w:p>
    <w:p w14:paraId="624E4178" w14:textId="0F61CC2D" w:rsidR="0076410A" w:rsidRPr="00E40990" w:rsidRDefault="003F050C" w:rsidP="00611763">
      <w:pPr>
        <w:pStyle w:val="a5"/>
        <w:widowControl/>
        <w:tabs>
          <w:tab w:val="left" w:pos="567"/>
        </w:tabs>
        <w:autoSpaceDE/>
        <w:autoSpaceDN/>
        <w:ind w:right="-58" w:firstLine="709"/>
        <w:rPr>
          <w:sz w:val="24"/>
          <w:szCs w:val="24"/>
        </w:rPr>
      </w:pPr>
      <w:r w:rsidRPr="00E40990">
        <w:rPr>
          <w:sz w:val="24"/>
          <w:szCs w:val="24"/>
        </w:rPr>
        <w:t xml:space="preserve">3.3.20. </w:t>
      </w:r>
      <w:r w:rsidR="00DC394A" w:rsidRPr="00E40990">
        <w:rPr>
          <w:sz w:val="24"/>
          <w:szCs w:val="24"/>
        </w:rPr>
        <w:t>Осуществлять п</w:t>
      </w:r>
      <w:r w:rsidR="001211CE" w:rsidRPr="00E40990">
        <w:rPr>
          <w:sz w:val="24"/>
          <w:szCs w:val="24"/>
        </w:rPr>
        <w:t xml:space="preserve">редоставление минимального функционала интеллектуальных систем учета электрической энергии (мощности) в порядке и случаях, которые установлены </w:t>
      </w:r>
      <w:r w:rsidR="00D25E75" w:rsidRPr="00E40990">
        <w:rPr>
          <w:sz w:val="24"/>
          <w:szCs w:val="24"/>
        </w:rPr>
        <w:t>законодательством Российской Федерации.</w:t>
      </w:r>
    </w:p>
    <w:p w14:paraId="00877988" w14:textId="4F7048F0" w:rsidR="00274B8F" w:rsidRPr="00E40990" w:rsidRDefault="003F050C" w:rsidP="00611763">
      <w:pPr>
        <w:pStyle w:val="a5"/>
        <w:widowControl/>
        <w:tabs>
          <w:tab w:val="left" w:pos="567"/>
        </w:tabs>
        <w:autoSpaceDE/>
        <w:autoSpaceDN/>
        <w:ind w:right="-58" w:firstLine="709"/>
        <w:rPr>
          <w:sz w:val="24"/>
          <w:szCs w:val="24"/>
        </w:rPr>
      </w:pPr>
      <w:r w:rsidRPr="00E40990">
        <w:rPr>
          <w:sz w:val="24"/>
          <w:szCs w:val="24"/>
        </w:rPr>
        <w:t>3.3.2</w:t>
      </w:r>
      <w:r w:rsidR="00A614CB" w:rsidRPr="00E40990">
        <w:rPr>
          <w:sz w:val="24"/>
          <w:szCs w:val="24"/>
        </w:rPr>
        <w:t>1</w:t>
      </w:r>
      <w:r w:rsidRPr="00E40990">
        <w:rPr>
          <w:sz w:val="24"/>
          <w:szCs w:val="24"/>
        </w:rPr>
        <w:t xml:space="preserve">. </w:t>
      </w:r>
      <w:r w:rsidR="00274B8F" w:rsidRPr="00E40990">
        <w:rPr>
          <w:sz w:val="24"/>
          <w:szCs w:val="24"/>
        </w:rPr>
        <w:t xml:space="preserve">Направлять </w:t>
      </w:r>
      <w:r w:rsidR="00AE788C" w:rsidRPr="00E40990">
        <w:rPr>
          <w:sz w:val="24"/>
          <w:szCs w:val="24"/>
        </w:rPr>
        <w:t>Заказчику</w:t>
      </w:r>
      <w:r w:rsidR="00274B8F" w:rsidRPr="00E40990">
        <w:rPr>
          <w:sz w:val="24"/>
          <w:szCs w:val="24"/>
        </w:rPr>
        <w:t xml:space="preserve"> в течение 24 часов претензии Потребителей (Покупателей) о неисполнении обязанностей</w:t>
      </w:r>
      <w:r w:rsidR="00131866" w:rsidRPr="00E40990">
        <w:rPr>
          <w:sz w:val="24"/>
          <w:szCs w:val="24"/>
        </w:rPr>
        <w:t xml:space="preserve"> Заказчика</w:t>
      </w:r>
      <w:r w:rsidR="00274B8F" w:rsidRPr="00E40990">
        <w:rPr>
          <w:sz w:val="24"/>
          <w:szCs w:val="24"/>
        </w:rPr>
        <w:t xml:space="preserve"> по установке, замене и вводе в эксплуатацию прибора учета</w:t>
      </w:r>
      <w:r w:rsidR="00131866" w:rsidRPr="00E40990">
        <w:rPr>
          <w:sz w:val="24"/>
          <w:szCs w:val="24"/>
        </w:rPr>
        <w:t>, предусмотренны</w:t>
      </w:r>
      <w:r w:rsidR="000A3DE4" w:rsidRPr="00E40990">
        <w:rPr>
          <w:sz w:val="24"/>
          <w:szCs w:val="24"/>
        </w:rPr>
        <w:t>х</w:t>
      </w:r>
      <w:r w:rsidR="00131866" w:rsidRPr="00E40990">
        <w:rPr>
          <w:sz w:val="24"/>
          <w:szCs w:val="24"/>
        </w:rPr>
        <w:t xml:space="preserve"> законодательством РФ</w:t>
      </w:r>
      <w:r w:rsidR="00274B8F" w:rsidRPr="00E40990">
        <w:rPr>
          <w:i/>
          <w:sz w:val="24"/>
          <w:szCs w:val="24"/>
        </w:rPr>
        <w:t>.</w:t>
      </w:r>
    </w:p>
    <w:p w14:paraId="2B39DFC5" w14:textId="4E991C5E" w:rsidR="00AD2B64" w:rsidRPr="00E40990" w:rsidRDefault="006E74CE" w:rsidP="00611763">
      <w:pPr>
        <w:ind w:firstLine="709"/>
        <w:jc w:val="both"/>
      </w:pPr>
      <w:r w:rsidRPr="00E40990">
        <w:t>3.3.2</w:t>
      </w:r>
      <w:r w:rsidR="00A614CB" w:rsidRPr="00E40990">
        <w:t>2</w:t>
      </w:r>
      <w:r w:rsidR="00AD2B64" w:rsidRPr="00E40990">
        <w:t xml:space="preserve">. При необходимости проведения ремонтных работ в электрических сетях, на объектах электросетевого хозяйства </w:t>
      </w:r>
      <w:r w:rsidR="000A3DE4" w:rsidRPr="00E40990">
        <w:t>Исполнителя</w:t>
      </w:r>
      <w:r w:rsidR="00AD2B64" w:rsidRPr="00E40990">
        <w:t xml:space="preserve">, связанных с введением полного и (или) частичного ограничения режима потребления электрической энергии в отношении многоквартирных домов, жилых домов (домовладений), </w:t>
      </w:r>
      <w:r w:rsidR="009A4D79" w:rsidRPr="00E40990">
        <w:t>Исполнитель</w:t>
      </w:r>
      <w:r w:rsidR="00AD2B64" w:rsidRPr="00E40990">
        <w:t xml:space="preserve"> уведомляет </w:t>
      </w:r>
      <w:r w:rsidR="009A4D79" w:rsidRPr="00E40990">
        <w:t>Заказчика</w:t>
      </w:r>
      <w:r w:rsidR="00AD2B64" w:rsidRPr="00E40990">
        <w:t xml:space="preserve"> и Потребителей о проведении таких работ и о сроках ограничения режима потребления электрической энергии в связи с их проведением за 15 дней до даты планового введения ограничения.</w:t>
      </w:r>
    </w:p>
    <w:p w14:paraId="664A446F" w14:textId="12F6C45B" w:rsidR="00AD2B64" w:rsidRPr="00E40990" w:rsidRDefault="00AD2B64" w:rsidP="00611763">
      <w:pPr>
        <w:ind w:firstLine="709"/>
        <w:jc w:val="both"/>
      </w:pPr>
      <w:r w:rsidRPr="00E40990">
        <w:t xml:space="preserve">При необходимости введения полного и (или) частичного ограничения режима потребления электрической энергии в отношении многоквартирных домов, жилых домов (домовладений) с целью предотвращения или ликвидации аварийных ситуаций в работе системы электроснабжения, </w:t>
      </w:r>
      <w:r w:rsidR="009A4D79" w:rsidRPr="00E40990">
        <w:t>Исполнитель</w:t>
      </w:r>
      <w:r w:rsidRPr="00E40990">
        <w:t xml:space="preserve"> уведомляет </w:t>
      </w:r>
      <w:r w:rsidR="009A4D79" w:rsidRPr="00E40990">
        <w:t>Заказчика</w:t>
      </w:r>
      <w:r w:rsidRPr="00E40990">
        <w:t xml:space="preserve"> и Потребителей об этом в течение 12 часов с даты возникновения аварийной ситуации.</w:t>
      </w:r>
    </w:p>
    <w:p w14:paraId="4A30352F" w14:textId="21BBF0A5" w:rsidR="00AD2B64" w:rsidRPr="00E40990" w:rsidRDefault="00AD2B64" w:rsidP="00611763">
      <w:pPr>
        <w:ind w:firstLine="709"/>
        <w:jc w:val="both"/>
      </w:pPr>
      <w:r w:rsidRPr="00E40990">
        <w:t xml:space="preserve">Информацию о плановых (планируемых) или аварийных перерывах в поставке электрической энергии (мощности) </w:t>
      </w:r>
      <w:r w:rsidR="000A3DE4" w:rsidRPr="00E40990">
        <w:t xml:space="preserve">Исполнитель </w:t>
      </w:r>
      <w:r w:rsidRPr="00E40990">
        <w:t xml:space="preserve">направляет </w:t>
      </w:r>
      <w:r w:rsidR="003B4415" w:rsidRPr="00E40990">
        <w:t>Заказчику</w:t>
      </w:r>
      <w:r w:rsidRPr="00E40990">
        <w:t xml:space="preserve"> в вышеуказанные сроки на </w:t>
      </w:r>
      <w:r w:rsidR="0032075C" w:rsidRPr="00E40990">
        <w:t xml:space="preserve">официальный </w:t>
      </w:r>
      <w:r w:rsidRPr="00E40990">
        <w:t>эл</w:t>
      </w:r>
      <w:r w:rsidR="0032075C" w:rsidRPr="00E40990">
        <w:t>ектронный адрес</w:t>
      </w:r>
      <w:r w:rsidR="000A3DE4" w:rsidRPr="00E40990">
        <w:t>, указанный в разделе 13 «РЕКВИЗИТЫ СТОРОН»</w:t>
      </w:r>
      <w:r w:rsidRPr="00E40990">
        <w:t xml:space="preserve"> с обязательным отражением следующих сведений:</w:t>
      </w:r>
    </w:p>
    <w:p w14:paraId="36752444" w14:textId="77777777" w:rsidR="00AD2B64" w:rsidRPr="00E40990" w:rsidRDefault="00AD2B64" w:rsidP="00611763">
      <w:pPr>
        <w:ind w:firstLine="709"/>
        <w:jc w:val="both"/>
      </w:pPr>
      <w:r w:rsidRPr="00E40990">
        <w:t>- адрес многоквартирного дома, жилого дома (домовладения), жилого (нежилого) помещения в многоквартирном доме;</w:t>
      </w:r>
    </w:p>
    <w:p w14:paraId="46FD1686" w14:textId="77777777" w:rsidR="00AD2B64" w:rsidRPr="00E40990" w:rsidRDefault="00AD2B64" w:rsidP="00611763">
      <w:pPr>
        <w:ind w:firstLine="709"/>
        <w:jc w:val="both"/>
      </w:pPr>
      <w:r w:rsidRPr="00E40990">
        <w:t>- дата и время начала перерыва в поставке электрической энергии (мощности);</w:t>
      </w:r>
    </w:p>
    <w:p w14:paraId="7655FA01" w14:textId="77777777" w:rsidR="00AD2B64" w:rsidRPr="00E40990" w:rsidRDefault="00AD2B64" w:rsidP="00611763">
      <w:pPr>
        <w:ind w:firstLine="709"/>
        <w:jc w:val="both"/>
      </w:pPr>
      <w:r w:rsidRPr="00E40990">
        <w:t>- дата и время окончания перерыва в поставке электрической энергии (мощности);</w:t>
      </w:r>
    </w:p>
    <w:p w14:paraId="5B64E4B5" w14:textId="77777777" w:rsidR="00AD2B64" w:rsidRPr="00E40990" w:rsidRDefault="00AD2B64" w:rsidP="00611763">
      <w:pPr>
        <w:ind w:firstLine="709"/>
        <w:jc w:val="both"/>
      </w:pPr>
      <w:r w:rsidRPr="00E40990">
        <w:t>- причина перерыва в поставке электрической энергии (мощности).</w:t>
      </w:r>
    </w:p>
    <w:p w14:paraId="13234888" w14:textId="1841601C" w:rsidR="00224704" w:rsidRPr="00E40990" w:rsidRDefault="00224704" w:rsidP="00611763">
      <w:pPr>
        <w:pStyle w:val="a5"/>
        <w:widowControl/>
        <w:tabs>
          <w:tab w:val="num" w:pos="4832"/>
        </w:tabs>
        <w:autoSpaceDE/>
        <w:autoSpaceDN/>
        <w:ind w:right="-58" w:firstLine="709"/>
        <w:rPr>
          <w:sz w:val="24"/>
          <w:szCs w:val="24"/>
        </w:rPr>
      </w:pPr>
      <w:r w:rsidRPr="00E40990">
        <w:rPr>
          <w:sz w:val="24"/>
          <w:szCs w:val="24"/>
        </w:rPr>
        <w:t>3.3.2</w:t>
      </w:r>
      <w:r w:rsidR="00A614CB" w:rsidRPr="00E40990">
        <w:rPr>
          <w:sz w:val="24"/>
          <w:szCs w:val="24"/>
        </w:rPr>
        <w:t>3</w:t>
      </w:r>
      <w:r w:rsidRPr="00E40990">
        <w:rPr>
          <w:sz w:val="24"/>
          <w:szCs w:val="24"/>
        </w:rPr>
        <w:t>. Выполнять иные обязательства, предусмотренные настоящим Договором</w:t>
      </w:r>
      <w:r w:rsidR="008833AC" w:rsidRPr="00E40990">
        <w:rPr>
          <w:sz w:val="24"/>
          <w:szCs w:val="24"/>
        </w:rPr>
        <w:t xml:space="preserve"> и действующим законодательством РФ</w:t>
      </w:r>
      <w:r w:rsidRPr="00E40990">
        <w:rPr>
          <w:sz w:val="24"/>
          <w:szCs w:val="24"/>
        </w:rPr>
        <w:t>.</w:t>
      </w:r>
    </w:p>
    <w:p w14:paraId="21A0677B" w14:textId="734DF173" w:rsidR="00B003C9" w:rsidRPr="00E40990" w:rsidRDefault="00B003C9" w:rsidP="00611763">
      <w:pPr>
        <w:pStyle w:val="a5"/>
        <w:widowControl/>
        <w:tabs>
          <w:tab w:val="num" w:pos="4832"/>
        </w:tabs>
        <w:autoSpaceDE/>
        <w:autoSpaceDN/>
        <w:ind w:right="-58" w:firstLine="709"/>
        <w:rPr>
          <w:b/>
          <w:sz w:val="24"/>
          <w:szCs w:val="24"/>
        </w:rPr>
      </w:pPr>
      <w:r w:rsidRPr="00E40990">
        <w:rPr>
          <w:sz w:val="24"/>
          <w:szCs w:val="24"/>
        </w:rPr>
        <w:t>3.3.24. Соблюдать требования Системного оператора, касающиеся оперативно-диспетчерского управления процессами производства, передачи, распределения и потребления электроэнергии при исполнении настоящего Договора.</w:t>
      </w:r>
    </w:p>
    <w:p w14:paraId="4AF520A9" w14:textId="77777777" w:rsidR="00AD2B64" w:rsidRPr="00E40990" w:rsidRDefault="00AD2B64" w:rsidP="00611763">
      <w:pPr>
        <w:pStyle w:val="a5"/>
        <w:widowControl/>
        <w:tabs>
          <w:tab w:val="left" w:pos="1276"/>
        </w:tabs>
        <w:autoSpaceDE/>
        <w:autoSpaceDN/>
        <w:ind w:right="-58" w:firstLine="709"/>
        <w:rPr>
          <w:sz w:val="24"/>
          <w:szCs w:val="24"/>
        </w:rPr>
      </w:pPr>
    </w:p>
    <w:p w14:paraId="6F1BADD6" w14:textId="2870BDC9" w:rsidR="00C006E1" w:rsidRPr="00E40990" w:rsidRDefault="00413EDD" w:rsidP="00611763">
      <w:pPr>
        <w:pStyle w:val="a5"/>
        <w:widowControl/>
        <w:autoSpaceDE/>
        <w:autoSpaceDN/>
        <w:spacing w:after="120"/>
        <w:ind w:right="-57" w:firstLine="709"/>
        <w:rPr>
          <w:b/>
          <w:sz w:val="24"/>
          <w:szCs w:val="24"/>
        </w:rPr>
      </w:pPr>
      <w:r w:rsidRPr="00E40990">
        <w:rPr>
          <w:b/>
          <w:sz w:val="24"/>
          <w:szCs w:val="24"/>
        </w:rPr>
        <w:t xml:space="preserve">4. </w:t>
      </w:r>
      <w:r w:rsidR="00C006E1" w:rsidRPr="00E40990">
        <w:rPr>
          <w:b/>
          <w:sz w:val="24"/>
          <w:szCs w:val="24"/>
        </w:rPr>
        <w:t xml:space="preserve">УЧЕТ ЭЛЕКТРОЭНЕРГИИ </w:t>
      </w:r>
    </w:p>
    <w:p w14:paraId="695659FD" w14:textId="15C9C651" w:rsidR="00EF3625" w:rsidRPr="00E40990" w:rsidRDefault="00EF3625" w:rsidP="00611763">
      <w:pPr>
        <w:pStyle w:val="a5"/>
        <w:widowControl/>
        <w:numPr>
          <w:ilvl w:val="1"/>
          <w:numId w:val="6"/>
        </w:numPr>
        <w:tabs>
          <w:tab w:val="num" w:pos="1134"/>
        </w:tabs>
        <w:autoSpaceDE/>
        <w:autoSpaceDN/>
        <w:ind w:left="0" w:right="-57" w:firstLine="709"/>
        <w:rPr>
          <w:sz w:val="24"/>
          <w:szCs w:val="24"/>
        </w:rPr>
      </w:pPr>
      <w:r w:rsidRPr="00E40990">
        <w:rPr>
          <w:sz w:val="24"/>
          <w:szCs w:val="24"/>
        </w:rPr>
        <w:t xml:space="preserve">Плановый объем электроэнергии, </w:t>
      </w:r>
      <w:r w:rsidR="00AB1CB8" w:rsidRPr="00E40990">
        <w:rPr>
          <w:sz w:val="24"/>
          <w:szCs w:val="24"/>
        </w:rPr>
        <w:t xml:space="preserve">приобретаемой Исполнителем в целях компенсации потерь электроэнергии в принадлежащих ему сетях, а также в бесхозяйных сетях, непосредственно или опосредованно подключенных от сетей Исполнителя, </w:t>
      </w:r>
      <w:r w:rsidRPr="00E40990">
        <w:rPr>
          <w:sz w:val="24"/>
          <w:szCs w:val="24"/>
        </w:rPr>
        <w:t>с разбивкой по месяцам, включая нормативный объем потерь, определен Сторонами в Прилож</w:t>
      </w:r>
      <w:r w:rsidR="00234935" w:rsidRPr="00E40990">
        <w:rPr>
          <w:sz w:val="24"/>
          <w:szCs w:val="24"/>
        </w:rPr>
        <w:t>ении №</w:t>
      </w:r>
      <w:r w:rsidR="00327912" w:rsidRPr="00E40990">
        <w:rPr>
          <w:sz w:val="24"/>
          <w:szCs w:val="24"/>
        </w:rPr>
        <w:t xml:space="preserve">3 </w:t>
      </w:r>
      <w:r w:rsidR="00234935" w:rsidRPr="00E40990">
        <w:rPr>
          <w:sz w:val="24"/>
          <w:szCs w:val="24"/>
        </w:rPr>
        <w:t xml:space="preserve">к настоящему Договору и </w:t>
      </w:r>
      <w:r w:rsidRPr="00E40990">
        <w:rPr>
          <w:sz w:val="24"/>
          <w:szCs w:val="24"/>
        </w:rPr>
        <w:t>применяется Сторонами в целях определения размера авансовых платежей, при этом указанный объем должен быть не меньше ежемесячного нормативного объема потерь</w:t>
      </w:r>
      <w:r w:rsidR="00BB1C27" w:rsidRPr="00E40990">
        <w:rPr>
          <w:sz w:val="24"/>
          <w:szCs w:val="24"/>
        </w:rPr>
        <w:t>.</w:t>
      </w:r>
    </w:p>
    <w:p w14:paraId="30C71CB9" w14:textId="02D4375B" w:rsidR="00CE172C" w:rsidRPr="00E40990" w:rsidRDefault="00CE172C" w:rsidP="00611763">
      <w:pPr>
        <w:pStyle w:val="a5"/>
        <w:widowControl/>
        <w:numPr>
          <w:ilvl w:val="1"/>
          <w:numId w:val="6"/>
        </w:numPr>
        <w:tabs>
          <w:tab w:val="num" w:pos="1134"/>
        </w:tabs>
        <w:autoSpaceDE/>
        <w:autoSpaceDN/>
        <w:ind w:left="0" w:right="-57" w:firstLine="709"/>
        <w:rPr>
          <w:sz w:val="24"/>
          <w:szCs w:val="24"/>
        </w:rPr>
      </w:pPr>
      <w:r w:rsidRPr="00E40990">
        <w:rPr>
          <w:sz w:val="24"/>
          <w:szCs w:val="24"/>
          <w:lang w:eastAsia="ar-SA"/>
        </w:rPr>
        <w:t>Фактическое количество электрической энергии</w:t>
      </w:r>
      <w:r w:rsidR="00890E7F" w:rsidRPr="00E40990">
        <w:rPr>
          <w:sz w:val="24"/>
          <w:szCs w:val="24"/>
          <w:lang w:eastAsia="ar-SA"/>
        </w:rPr>
        <w:t xml:space="preserve"> (мощности)</w:t>
      </w:r>
      <w:r w:rsidRPr="00E40990">
        <w:rPr>
          <w:sz w:val="24"/>
          <w:szCs w:val="24"/>
          <w:lang w:eastAsia="ar-SA"/>
        </w:rPr>
        <w:t xml:space="preserve">, поставленной Заказчику, переданной Исполнителем, определяется с 00 часов 00 минут первого календарного </w:t>
      </w:r>
      <w:r w:rsidRPr="00E40990">
        <w:rPr>
          <w:sz w:val="24"/>
          <w:szCs w:val="24"/>
          <w:lang w:eastAsia="ar-SA"/>
        </w:rPr>
        <w:lastRenderedPageBreak/>
        <w:t xml:space="preserve">дня до 24 часов 00 минут последнего календарного дня расчётного периода по московскому времени по соответствующим системам учета. </w:t>
      </w:r>
    </w:p>
    <w:p w14:paraId="61A5A891" w14:textId="0E0B6A67" w:rsidR="00C006E1" w:rsidRPr="00E40990" w:rsidRDefault="00C006E1" w:rsidP="00611763">
      <w:pPr>
        <w:pStyle w:val="a5"/>
        <w:widowControl/>
        <w:numPr>
          <w:ilvl w:val="1"/>
          <w:numId w:val="6"/>
        </w:numPr>
        <w:tabs>
          <w:tab w:val="num" w:pos="1134"/>
        </w:tabs>
        <w:autoSpaceDE/>
        <w:autoSpaceDN/>
        <w:ind w:left="0" w:right="-57" w:firstLine="709"/>
        <w:rPr>
          <w:sz w:val="24"/>
          <w:szCs w:val="24"/>
        </w:rPr>
      </w:pPr>
      <w:r w:rsidRPr="00E40990">
        <w:rPr>
          <w:sz w:val="24"/>
          <w:szCs w:val="24"/>
        </w:rPr>
        <w:t>Ежемесячно в порядке, определенном Приложени</w:t>
      </w:r>
      <w:r w:rsidR="00A235D3" w:rsidRPr="00E40990">
        <w:rPr>
          <w:sz w:val="24"/>
          <w:szCs w:val="24"/>
        </w:rPr>
        <w:t>ем</w:t>
      </w:r>
      <w:r w:rsidRPr="00E40990">
        <w:rPr>
          <w:sz w:val="24"/>
          <w:szCs w:val="24"/>
        </w:rPr>
        <w:t xml:space="preserve"> № </w:t>
      </w:r>
      <w:r w:rsidR="00B263D9" w:rsidRPr="00E40990">
        <w:rPr>
          <w:sz w:val="24"/>
          <w:szCs w:val="24"/>
        </w:rPr>
        <w:t xml:space="preserve">6 </w:t>
      </w:r>
      <w:r w:rsidRPr="00E40990">
        <w:rPr>
          <w:sz w:val="24"/>
          <w:szCs w:val="24"/>
        </w:rPr>
        <w:t xml:space="preserve">к настоящему Договору, </w:t>
      </w:r>
      <w:r w:rsidR="00A235D3" w:rsidRPr="00E40990">
        <w:rPr>
          <w:sz w:val="24"/>
          <w:szCs w:val="24"/>
        </w:rPr>
        <w:t>Стороны</w:t>
      </w:r>
      <w:r w:rsidRPr="00E40990">
        <w:rPr>
          <w:sz w:val="24"/>
          <w:szCs w:val="24"/>
        </w:rPr>
        <w:t xml:space="preserve"> определя</w:t>
      </w:r>
      <w:r w:rsidR="00CD3B69" w:rsidRPr="00E40990">
        <w:rPr>
          <w:sz w:val="24"/>
          <w:szCs w:val="24"/>
        </w:rPr>
        <w:t>ю</w:t>
      </w:r>
      <w:r w:rsidRPr="00E40990">
        <w:rPr>
          <w:sz w:val="24"/>
          <w:szCs w:val="24"/>
        </w:rPr>
        <w:t>т объем переданной (поставленной</w:t>
      </w:r>
      <w:r w:rsidR="00731C47" w:rsidRPr="00E40990">
        <w:rPr>
          <w:sz w:val="24"/>
          <w:szCs w:val="24"/>
        </w:rPr>
        <w:t>)</w:t>
      </w:r>
      <w:r w:rsidRPr="00E40990">
        <w:rPr>
          <w:sz w:val="24"/>
          <w:szCs w:val="24"/>
        </w:rPr>
        <w:t xml:space="preserve"> Потребителям Заказчика электроэнергии.</w:t>
      </w:r>
    </w:p>
    <w:p w14:paraId="2B40A7D5" w14:textId="26AC0CEF" w:rsidR="00C006E1" w:rsidRPr="00E40990" w:rsidRDefault="00EF3625" w:rsidP="00611763">
      <w:pPr>
        <w:pStyle w:val="a5"/>
        <w:widowControl/>
        <w:numPr>
          <w:ilvl w:val="1"/>
          <w:numId w:val="6"/>
        </w:numPr>
        <w:tabs>
          <w:tab w:val="num" w:pos="1134"/>
        </w:tabs>
        <w:autoSpaceDE/>
        <w:autoSpaceDN/>
        <w:ind w:left="0" w:right="-57" w:firstLine="709"/>
        <w:rPr>
          <w:sz w:val="24"/>
          <w:szCs w:val="24"/>
        </w:rPr>
      </w:pPr>
      <w:r w:rsidRPr="00E40990">
        <w:rPr>
          <w:sz w:val="24"/>
          <w:szCs w:val="24"/>
        </w:rPr>
        <w:t xml:space="preserve"> </w:t>
      </w:r>
      <w:r w:rsidR="00C006E1" w:rsidRPr="00E40990">
        <w:rPr>
          <w:sz w:val="24"/>
          <w:szCs w:val="24"/>
        </w:rPr>
        <w:t>Ежемесячно в порядке, определ</w:t>
      </w:r>
      <w:r w:rsidR="00AC56B3" w:rsidRPr="00E40990">
        <w:rPr>
          <w:sz w:val="24"/>
          <w:szCs w:val="24"/>
        </w:rPr>
        <w:t xml:space="preserve">енном Сторонами в Приложении № </w:t>
      </w:r>
      <w:r w:rsidR="00BE46E9" w:rsidRPr="00E40990">
        <w:rPr>
          <w:sz w:val="24"/>
          <w:szCs w:val="24"/>
        </w:rPr>
        <w:t xml:space="preserve">8 </w:t>
      </w:r>
      <w:r w:rsidR="00C006E1" w:rsidRPr="00E40990">
        <w:rPr>
          <w:sz w:val="24"/>
          <w:szCs w:val="24"/>
        </w:rPr>
        <w:t>к настоящему Договору, Исполнитель определяет объем электроэнергии, приобретаемой Исполнителем в целях компенсации потерь.</w:t>
      </w:r>
    </w:p>
    <w:p w14:paraId="6A735218" w14:textId="09375BCD" w:rsidR="00C006E1" w:rsidRPr="00E40990" w:rsidRDefault="005970BE" w:rsidP="00611763">
      <w:pPr>
        <w:pStyle w:val="a5"/>
        <w:widowControl/>
        <w:numPr>
          <w:ilvl w:val="1"/>
          <w:numId w:val="6"/>
        </w:numPr>
        <w:tabs>
          <w:tab w:val="num" w:pos="1134"/>
        </w:tabs>
        <w:autoSpaceDE/>
        <w:autoSpaceDN/>
        <w:ind w:left="0" w:right="-57" w:firstLine="709"/>
        <w:rPr>
          <w:sz w:val="24"/>
          <w:szCs w:val="24"/>
        </w:rPr>
      </w:pPr>
      <w:r w:rsidRPr="005970BE">
        <w:rPr>
          <w:sz w:val="24"/>
          <w:szCs w:val="24"/>
        </w:rPr>
        <w:t>Взаимодействие Исполнителя и Заказчика в процессе составления и оборота актов о неучтенном (</w:t>
      </w:r>
      <w:proofErr w:type="spellStart"/>
      <w:r w:rsidRPr="005970BE">
        <w:rPr>
          <w:sz w:val="24"/>
          <w:szCs w:val="24"/>
        </w:rPr>
        <w:t>безучетном</w:t>
      </w:r>
      <w:proofErr w:type="spellEnd"/>
      <w:r w:rsidRPr="005970BE">
        <w:rPr>
          <w:sz w:val="24"/>
          <w:szCs w:val="24"/>
        </w:rPr>
        <w:t xml:space="preserve">) потреблении электроэнергии и расчета объемов потребленной/переданной электроэнергии осуществляется в соответствии с приложением </w:t>
      </w:r>
      <w:r w:rsidR="001B7BB4">
        <w:rPr>
          <w:sz w:val="24"/>
          <w:szCs w:val="24"/>
        </w:rPr>
        <w:t xml:space="preserve">№ </w:t>
      </w:r>
      <w:r w:rsidRPr="005970BE">
        <w:rPr>
          <w:sz w:val="24"/>
          <w:szCs w:val="24"/>
        </w:rPr>
        <w:t>5 к настоящему Договору</w:t>
      </w:r>
      <w:r w:rsidR="00C006E1" w:rsidRPr="00E40990">
        <w:rPr>
          <w:sz w:val="24"/>
          <w:szCs w:val="24"/>
        </w:rPr>
        <w:t>.</w:t>
      </w:r>
    </w:p>
    <w:p w14:paraId="0A6C3B2F" w14:textId="77777777" w:rsidR="008A3D6D" w:rsidRPr="00E40990" w:rsidRDefault="008A3D6D" w:rsidP="00611763">
      <w:pPr>
        <w:pStyle w:val="a5"/>
        <w:widowControl/>
        <w:autoSpaceDE/>
        <w:autoSpaceDN/>
        <w:ind w:right="-57" w:firstLine="709"/>
        <w:rPr>
          <w:sz w:val="24"/>
          <w:szCs w:val="24"/>
        </w:rPr>
      </w:pPr>
    </w:p>
    <w:p w14:paraId="75274214" w14:textId="3E36319C" w:rsidR="00C006E1" w:rsidRPr="00E40990" w:rsidRDefault="00C006E1" w:rsidP="00611763">
      <w:pPr>
        <w:pStyle w:val="a5"/>
        <w:widowControl/>
        <w:numPr>
          <w:ilvl w:val="0"/>
          <w:numId w:val="6"/>
        </w:numPr>
        <w:autoSpaceDE/>
        <w:autoSpaceDN/>
        <w:spacing w:after="120"/>
        <w:ind w:left="0" w:right="-57" w:firstLine="709"/>
        <w:rPr>
          <w:b/>
          <w:sz w:val="24"/>
          <w:szCs w:val="24"/>
        </w:rPr>
      </w:pPr>
      <w:r w:rsidRPr="00E40990">
        <w:rPr>
          <w:b/>
          <w:sz w:val="24"/>
          <w:szCs w:val="24"/>
        </w:rPr>
        <w:t>ПОРЯДОК</w:t>
      </w:r>
      <w:r w:rsidRPr="00E40990">
        <w:rPr>
          <w:sz w:val="24"/>
          <w:szCs w:val="24"/>
        </w:rPr>
        <w:t xml:space="preserve"> </w:t>
      </w:r>
      <w:r w:rsidRPr="00E40990">
        <w:rPr>
          <w:b/>
          <w:sz w:val="24"/>
          <w:szCs w:val="24"/>
        </w:rPr>
        <w:t>ОПЛАТЫ ИСПОЛНИТЕЛЕМ ЭЛЕКТРОЭНЕРГИИ, ПРИОБРЕТАЕМ</w:t>
      </w:r>
      <w:r w:rsidR="00BB4042" w:rsidRPr="00E40990">
        <w:rPr>
          <w:b/>
          <w:sz w:val="24"/>
          <w:szCs w:val="24"/>
        </w:rPr>
        <w:t>ОЙ В ЦЕЛЯХ КОМПЕНСАЦИИ ПОТЕРЬ</w:t>
      </w:r>
    </w:p>
    <w:p w14:paraId="7E1EE875" w14:textId="5CCBEAC0" w:rsidR="0087096E" w:rsidRPr="00E40990" w:rsidRDefault="00EF3625" w:rsidP="00611763">
      <w:pPr>
        <w:pStyle w:val="a5"/>
        <w:widowControl/>
        <w:numPr>
          <w:ilvl w:val="1"/>
          <w:numId w:val="6"/>
        </w:numPr>
        <w:tabs>
          <w:tab w:val="left" w:pos="1134"/>
        </w:tabs>
        <w:autoSpaceDE/>
        <w:autoSpaceDN/>
        <w:ind w:left="0" w:right="-58" w:firstLine="709"/>
        <w:rPr>
          <w:sz w:val="24"/>
          <w:szCs w:val="24"/>
        </w:rPr>
      </w:pPr>
      <w:r w:rsidRPr="00E40990">
        <w:rPr>
          <w:sz w:val="24"/>
          <w:szCs w:val="24"/>
        </w:rPr>
        <w:t xml:space="preserve"> Расчетным периодом для оплаты стоимости электроэнергии, приобретаемой Исполнителем в целях компенсации потерь</w:t>
      </w:r>
      <w:r w:rsidR="00976DA3" w:rsidRPr="00E40990">
        <w:rPr>
          <w:sz w:val="24"/>
          <w:szCs w:val="24"/>
        </w:rPr>
        <w:t>,</w:t>
      </w:r>
      <w:r w:rsidRPr="00E40990">
        <w:rPr>
          <w:sz w:val="24"/>
          <w:szCs w:val="24"/>
        </w:rPr>
        <w:t xml:space="preserve"> является один календарный месяц</w:t>
      </w:r>
      <w:r w:rsidR="0087096E" w:rsidRPr="00E40990">
        <w:rPr>
          <w:sz w:val="24"/>
          <w:szCs w:val="24"/>
        </w:rPr>
        <w:t>.</w:t>
      </w:r>
    </w:p>
    <w:p w14:paraId="02C8BFA0" w14:textId="2A90B5F6" w:rsidR="00C94D93" w:rsidRPr="00E40990" w:rsidRDefault="00EF3625" w:rsidP="00611763">
      <w:pPr>
        <w:pStyle w:val="a5"/>
        <w:widowControl/>
        <w:numPr>
          <w:ilvl w:val="1"/>
          <w:numId w:val="6"/>
        </w:numPr>
        <w:tabs>
          <w:tab w:val="left" w:pos="1134"/>
        </w:tabs>
        <w:autoSpaceDE/>
        <w:autoSpaceDN/>
        <w:ind w:left="0" w:right="-58" w:firstLine="709"/>
        <w:rPr>
          <w:sz w:val="24"/>
          <w:szCs w:val="24"/>
        </w:rPr>
      </w:pPr>
      <w:r w:rsidRPr="00E40990">
        <w:rPr>
          <w:sz w:val="24"/>
          <w:szCs w:val="24"/>
        </w:rPr>
        <w:t xml:space="preserve"> </w:t>
      </w:r>
      <w:r w:rsidR="00C94D93" w:rsidRPr="00E40990">
        <w:rPr>
          <w:sz w:val="24"/>
          <w:szCs w:val="24"/>
        </w:rPr>
        <w:t>Стоимость электроэнергии, приобретаемой Исполнителем в целях компенсации потерь электроэнергии</w:t>
      </w:r>
      <w:r w:rsidR="00BD09D0" w:rsidRPr="00E40990">
        <w:rPr>
          <w:sz w:val="24"/>
          <w:szCs w:val="24"/>
        </w:rPr>
        <w:t>,</w:t>
      </w:r>
      <w:r w:rsidR="00C94D93" w:rsidRPr="00E40990">
        <w:rPr>
          <w:sz w:val="24"/>
          <w:szCs w:val="24"/>
        </w:rPr>
        <w:t xml:space="preserve"> определяется в соответствии с Приложением № </w:t>
      </w:r>
      <w:r w:rsidR="00B263D9" w:rsidRPr="00E40990">
        <w:rPr>
          <w:sz w:val="24"/>
          <w:szCs w:val="24"/>
        </w:rPr>
        <w:t xml:space="preserve">8 </w:t>
      </w:r>
      <w:r w:rsidR="00C94D93" w:rsidRPr="00E40990">
        <w:rPr>
          <w:sz w:val="24"/>
          <w:szCs w:val="24"/>
        </w:rPr>
        <w:t>к настоящему Договору.</w:t>
      </w:r>
    </w:p>
    <w:p w14:paraId="6A6C1EFC" w14:textId="08DF2979" w:rsidR="005E740E" w:rsidRPr="00E40990" w:rsidRDefault="00BA4112" w:rsidP="00611763">
      <w:pPr>
        <w:pStyle w:val="a5"/>
        <w:widowControl/>
        <w:tabs>
          <w:tab w:val="left" w:pos="1134"/>
        </w:tabs>
        <w:autoSpaceDE/>
        <w:autoSpaceDN/>
        <w:ind w:right="-58" w:firstLine="709"/>
        <w:rPr>
          <w:sz w:val="24"/>
          <w:szCs w:val="24"/>
        </w:rPr>
      </w:pPr>
      <w:r w:rsidRPr="00E40990">
        <w:rPr>
          <w:sz w:val="24"/>
          <w:szCs w:val="24"/>
        </w:rPr>
        <w:t>Для определения объема электроэнергии, приобретаемой Исполнителем в целях компенсации потерь</w:t>
      </w:r>
      <w:r w:rsidR="005E740E" w:rsidRPr="00E40990">
        <w:rPr>
          <w:sz w:val="24"/>
          <w:szCs w:val="24"/>
        </w:rPr>
        <w:t>,</w:t>
      </w:r>
      <w:r w:rsidR="00B84831" w:rsidRPr="00E40990">
        <w:rPr>
          <w:sz w:val="24"/>
          <w:szCs w:val="24"/>
        </w:rPr>
        <w:t xml:space="preserve"> Исполнитель составляет баланс электрической энергии,</w:t>
      </w:r>
      <w:r w:rsidR="005E740E" w:rsidRPr="00E40990">
        <w:rPr>
          <w:sz w:val="24"/>
          <w:szCs w:val="24"/>
        </w:rPr>
        <w:t xml:space="preserve"> </w:t>
      </w:r>
      <w:r w:rsidR="006831B5" w:rsidRPr="00E40990">
        <w:rPr>
          <w:sz w:val="24"/>
          <w:szCs w:val="24"/>
        </w:rPr>
        <w:t xml:space="preserve">в котором производит расчет фактических потерь в своих сетях, </w:t>
      </w:r>
      <w:r w:rsidR="005E740E" w:rsidRPr="00E40990">
        <w:rPr>
          <w:sz w:val="24"/>
          <w:szCs w:val="24"/>
        </w:rPr>
        <w:t>в соответствии</w:t>
      </w:r>
      <w:r w:rsidR="00B84831" w:rsidRPr="00E40990">
        <w:rPr>
          <w:sz w:val="24"/>
          <w:szCs w:val="24"/>
        </w:rPr>
        <w:t xml:space="preserve"> со сроками и</w:t>
      </w:r>
      <w:r w:rsidR="005E740E" w:rsidRPr="00E40990">
        <w:rPr>
          <w:sz w:val="24"/>
          <w:szCs w:val="24"/>
        </w:rPr>
        <w:t xml:space="preserve"> порядком, определенным</w:t>
      </w:r>
      <w:r w:rsidR="00B84831" w:rsidRPr="00E40990">
        <w:rPr>
          <w:sz w:val="24"/>
          <w:szCs w:val="24"/>
        </w:rPr>
        <w:t>и</w:t>
      </w:r>
      <w:r w:rsidR="005E740E" w:rsidRPr="00E40990">
        <w:rPr>
          <w:sz w:val="24"/>
          <w:szCs w:val="24"/>
        </w:rPr>
        <w:t xml:space="preserve"> в Приложении №</w:t>
      </w:r>
      <w:r w:rsidR="008B1082" w:rsidRPr="00E40990">
        <w:rPr>
          <w:sz w:val="24"/>
          <w:szCs w:val="24"/>
        </w:rPr>
        <w:t xml:space="preserve">6 </w:t>
      </w:r>
      <w:r w:rsidR="006823F3" w:rsidRPr="00E40990">
        <w:rPr>
          <w:sz w:val="24"/>
          <w:szCs w:val="24"/>
        </w:rPr>
        <w:t>и Приложении №</w:t>
      </w:r>
      <w:r w:rsidR="008B1082" w:rsidRPr="00E40990">
        <w:rPr>
          <w:sz w:val="24"/>
          <w:szCs w:val="24"/>
        </w:rPr>
        <w:t xml:space="preserve">7 </w:t>
      </w:r>
      <w:r w:rsidR="005A1302" w:rsidRPr="00E40990">
        <w:rPr>
          <w:sz w:val="24"/>
          <w:szCs w:val="24"/>
        </w:rPr>
        <w:t>к настоящему Договору</w:t>
      </w:r>
      <w:r w:rsidR="005E740E" w:rsidRPr="00E40990">
        <w:rPr>
          <w:sz w:val="24"/>
          <w:szCs w:val="24"/>
        </w:rPr>
        <w:t>, и направляет</w:t>
      </w:r>
      <w:r w:rsidR="000209B2" w:rsidRPr="00E40990">
        <w:rPr>
          <w:sz w:val="24"/>
          <w:szCs w:val="24"/>
        </w:rPr>
        <w:t xml:space="preserve"> его</w:t>
      </w:r>
      <w:r w:rsidR="005E740E" w:rsidRPr="00E40990">
        <w:rPr>
          <w:sz w:val="24"/>
          <w:szCs w:val="24"/>
        </w:rPr>
        <w:t xml:space="preserve"> Заказчику</w:t>
      </w:r>
      <w:r w:rsidR="0070267F" w:rsidRPr="00E40990">
        <w:rPr>
          <w:sz w:val="24"/>
          <w:szCs w:val="24"/>
        </w:rPr>
        <w:t xml:space="preserve">. Сведения </w:t>
      </w:r>
      <w:r w:rsidR="00693936" w:rsidRPr="00E40990">
        <w:rPr>
          <w:sz w:val="24"/>
          <w:szCs w:val="24"/>
        </w:rPr>
        <w:t xml:space="preserve">об объёме потребления электрической энергии, объеме оказанных услуг по передаче электрической энергии, объеме </w:t>
      </w:r>
      <w:proofErr w:type="spellStart"/>
      <w:r w:rsidR="00693936" w:rsidRPr="00E40990">
        <w:rPr>
          <w:sz w:val="24"/>
          <w:szCs w:val="24"/>
        </w:rPr>
        <w:t>безучетного</w:t>
      </w:r>
      <w:proofErr w:type="spellEnd"/>
      <w:r w:rsidR="00693936" w:rsidRPr="00E40990">
        <w:rPr>
          <w:sz w:val="24"/>
          <w:szCs w:val="24"/>
        </w:rPr>
        <w:t xml:space="preserve"> потребления электрической энергии, объеме электрической энергии, приобретаемой </w:t>
      </w:r>
      <w:r w:rsidRPr="00E40990">
        <w:rPr>
          <w:sz w:val="24"/>
          <w:szCs w:val="24"/>
        </w:rPr>
        <w:t xml:space="preserve">Исполнителем </w:t>
      </w:r>
      <w:r w:rsidR="00693936" w:rsidRPr="00E40990">
        <w:rPr>
          <w:sz w:val="24"/>
          <w:szCs w:val="24"/>
        </w:rPr>
        <w:t xml:space="preserve">в целях компенсации потерь в электрических сетях </w:t>
      </w:r>
      <w:r w:rsidRPr="00E40990">
        <w:rPr>
          <w:sz w:val="24"/>
          <w:szCs w:val="24"/>
        </w:rPr>
        <w:t>Исполнителя</w:t>
      </w:r>
      <w:r w:rsidR="00693936" w:rsidRPr="00E40990">
        <w:rPr>
          <w:sz w:val="24"/>
          <w:szCs w:val="24"/>
        </w:rPr>
        <w:t>, в соответствии с п. 3.3.11 Договора</w:t>
      </w:r>
      <w:r w:rsidR="0070267F" w:rsidRPr="00E40990">
        <w:rPr>
          <w:sz w:val="24"/>
          <w:szCs w:val="24"/>
        </w:rPr>
        <w:t xml:space="preserve"> Исполнитель направляет Заказчику</w:t>
      </w:r>
      <w:r w:rsidR="00DF6F9B" w:rsidRPr="00E40990">
        <w:rPr>
          <w:sz w:val="24"/>
          <w:szCs w:val="24"/>
        </w:rPr>
        <w:t xml:space="preserve"> в сроки согласно Приложению №</w:t>
      </w:r>
      <w:r w:rsidR="00675FC9" w:rsidRPr="00E40990">
        <w:rPr>
          <w:sz w:val="24"/>
          <w:szCs w:val="24"/>
        </w:rPr>
        <w:t xml:space="preserve">6 </w:t>
      </w:r>
      <w:r w:rsidR="00DF6F9B" w:rsidRPr="00E40990">
        <w:rPr>
          <w:sz w:val="24"/>
          <w:szCs w:val="24"/>
        </w:rPr>
        <w:t>к настоящему Договору.</w:t>
      </w:r>
      <w:r w:rsidR="005E740E" w:rsidRPr="00E40990">
        <w:rPr>
          <w:sz w:val="24"/>
          <w:szCs w:val="24"/>
        </w:rPr>
        <w:t xml:space="preserve">  </w:t>
      </w:r>
    </w:p>
    <w:p w14:paraId="50ED9CCA" w14:textId="507F6513" w:rsidR="005E5247" w:rsidRPr="00E40990" w:rsidRDefault="00DF6F9B" w:rsidP="00611763">
      <w:pPr>
        <w:pStyle w:val="a5"/>
        <w:widowControl/>
        <w:tabs>
          <w:tab w:val="left" w:pos="1134"/>
        </w:tabs>
        <w:autoSpaceDE/>
        <w:autoSpaceDN/>
        <w:ind w:right="-58" w:firstLine="709"/>
        <w:rPr>
          <w:sz w:val="24"/>
          <w:szCs w:val="24"/>
        </w:rPr>
      </w:pPr>
      <w:r w:rsidRPr="00E40990">
        <w:rPr>
          <w:sz w:val="24"/>
          <w:szCs w:val="24"/>
        </w:rPr>
        <w:t>5.3.</w:t>
      </w:r>
      <w:r w:rsidR="005E5247" w:rsidRPr="00E40990">
        <w:rPr>
          <w:sz w:val="24"/>
          <w:szCs w:val="24"/>
        </w:rPr>
        <w:t xml:space="preserve">Заказчик в течение </w:t>
      </w:r>
      <w:r w:rsidR="00E40E7D" w:rsidRPr="00E40990">
        <w:rPr>
          <w:sz w:val="24"/>
          <w:szCs w:val="24"/>
        </w:rPr>
        <w:t>5</w:t>
      </w:r>
      <w:r w:rsidR="00897845" w:rsidRPr="00E40990">
        <w:rPr>
          <w:sz w:val="24"/>
          <w:szCs w:val="24"/>
        </w:rPr>
        <w:t>-</w:t>
      </w:r>
      <w:r w:rsidR="00E40E7D" w:rsidRPr="00E40990">
        <w:rPr>
          <w:sz w:val="24"/>
          <w:szCs w:val="24"/>
        </w:rPr>
        <w:t xml:space="preserve">ти </w:t>
      </w:r>
      <w:r w:rsidR="005E5247" w:rsidRPr="00E40990">
        <w:rPr>
          <w:sz w:val="24"/>
          <w:szCs w:val="24"/>
        </w:rPr>
        <w:t xml:space="preserve">рабочих дней с момента получения от Исполнителя документов, указанных в п. 5.2. Договора, </w:t>
      </w:r>
      <w:r w:rsidR="00C236DE" w:rsidRPr="00E40990">
        <w:rPr>
          <w:sz w:val="24"/>
          <w:szCs w:val="24"/>
        </w:rPr>
        <w:t>рассматривает их</w:t>
      </w:r>
      <w:r w:rsidR="00F66E9A" w:rsidRPr="00E40990">
        <w:rPr>
          <w:sz w:val="24"/>
          <w:szCs w:val="24"/>
        </w:rPr>
        <w:t>, формирует на своей стороне и</w:t>
      </w:r>
      <w:r w:rsidR="005E5247" w:rsidRPr="00E40990">
        <w:rPr>
          <w:sz w:val="24"/>
          <w:szCs w:val="24"/>
        </w:rPr>
        <w:t xml:space="preserve"> </w:t>
      </w:r>
      <w:r w:rsidR="00FB7BF2" w:rsidRPr="00E40990">
        <w:rPr>
          <w:sz w:val="24"/>
          <w:szCs w:val="24"/>
        </w:rPr>
        <w:t xml:space="preserve">передаёт </w:t>
      </w:r>
      <w:r w:rsidR="005E5247" w:rsidRPr="00E40990">
        <w:rPr>
          <w:sz w:val="24"/>
          <w:szCs w:val="24"/>
        </w:rPr>
        <w:t xml:space="preserve">Исполнителю следующие подписанные </w:t>
      </w:r>
      <w:r w:rsidR="00BA4112" w:rsidRPr="00E40990">
        <w:rPr>
          <w:sz w:val="24"/>
          <w:szCs w:val="24"/>
        </w:rPr>
        <w:t xml:space="preserve">со своей стороны </w:t>
      </w:r>
      <w:r w:rsidR="005E5247" w:rsidRPr="00E40990">
        <w:rPr>
          <w:sz w:val="24"/>
          <w:szCs w:val="24"/>
        </w:rPr>
        <w:t>документы:</w:t>
      </w:r>
    </w:p>
    <w:p w14:paraId="1E736394" w14:textId="33354B01" w:rsidR="00C94D99" w:rsidRPr="00E40990" w:rsidRDefault="00C94D99" w:rsidP="00611763">
      <w:pPr>
        <w:pStyle w:val="a5"/>
        <w:widowControl/>
        <w:tabs>
          <w:tab w:val="left" w:pos="1134"/>
        </w:tabs>
        <w:autoSpaceDE/>
        <w:autoSpaceDN/>
        <w:ind w:right="-58" w:firstLine="709"/>
        <w:rPr>
          <w:sz w:val="24"/>
          <w:szCs w:val="24"/>
        </w:rPr>
      </w:pPr>
      <w:r w:rsidRPr="00E40990">
        <w:rPr>
          <w:sz w:val="24"/>
          <w:szCs w:val="24"/>
        </w:rPr>
        <w:t>- счёт на оплату электроэнергии, приобретаемой в целях компенсации потерь за расчетный период;</w:t>
      </w:r>
    </w:p>
    <w:p w14:paraId="46A4C9CC" w14:textId="592E8425" w:rsidR="005E5247" w:rsidRPr="00E40990" w:rsidRDefault="005E5247" w:rsidP="00611763">
      <w:pPr>
        <w:tabs>
          <w:tab w:val="num" w:pos="709"/>
          <w:tab w:val="left" w:pos="1134"/>
        </w:tabs>
        <w:ind w:firstLine="709"/>
        <w:jc w:val="both"/>
      </w:pPr>
      <w:r w:rsidRPr="00E40990">
        <w:t>- акт приема-передачи электроэнергии, приобретаемой в целях компенсации потерь за расчетный</w:t>
      </w:r>
      <w:r w:rsidR="006A7BAF" w:rsidRPr="00E40990">
        <w:t xml:space="preserve"> период по форме Приложения №</w:t>
      </w:r>
      <w:r w:rsidR="00675FC9" w:rsidRPr="00E40990">
        <w:t xml:space="preserve">11 </w:t>
      </w:r>
      <w:r w:rsidR="00085B43" w:rsidRPr="00E40990">
        <w:t>к настоящему Договору</w:t>
      </w:r>
      <w:r w:rsidRPr="00E40990">
        <w:t>;</w:t>
      </w:r>
    </w:p>
    <w:p w14:paraId="3ADE7DD6" w14:textId="77777777" w:rsidR="005E5247" w:rsidRPr="00E40990" w:rsidRDefault="005E5247" w:rsidP="00611763">
      <w:pPr>
        <w:tabs>
          <w:tab w:val="num" w:pos="709"/>
          <w:tab w:val="left" w:pos="1134"/>
        </w:tabs>
        <w:ind w:firstLine="709"/>
        <w:jc w:val="both"/>
      </w:pPr>
      <w:r w:rsidRPr="00E40990">
        <w:t>- счет-фактуру за расчетный период.</w:t>
      </w:r>
    </w:p>
    <w:p w14:paraId="048E55B6" w14:textId="13EB6436" w:rsidR="00C6452A" w:rsidRPr="00E40990" w:rsidRDefault="00C6452A" w:rsidP="00611763">
      <w:pPr>
        <w:ind w:firstLine="709"/>
        <w:contextualSpacing/>
        <w:jc w:val="both"/>
      </w:pPr>
      <w:r w:rsidRPr="00E40990">
        <w:t>5.4.</w:t>
      </w:r>
      <w:r w:rsidR="00DF461A" w:rsidRPr="00E40990">
        <w:t xml:space="preserve"> В течение </w:t>
      </w:r>
      <w:r w:rsidR="00E40E7D" w:rsidRPr="00E40990">
        <w:t>5</w:t>
      </w:r>
      <w:r w:rsidR="00DF461A" w:rsidRPr="00E40990">
        <w:t>-</w:t>
      </w:r>
      <w:r w:rsidR="00E40E7D" w:rsidRPr="00E40990">
        <w:t xml:space="preserve">ти </w:t>
      </w:r>
      <w:r w:rsidR="00DF461A" w:rsidRPr="00E40990">
        <w:t>рабочих дней</w:t>
      </w:r>
      <w:r w:rsidRPr="00E40990">
        <w:t xml:space="preserve"> </w:t>
      </w:r>
      <w:r w:rsidR="00DF461A" w:rsidRPr="00E40990">
        <w:t xml:space="preserve">с даты получения </w:t>
      </w:r>
      <w:r w:rsidR="006379BB" w:rsidRPr="00E40990">
        <w:t xml:space="preserve">документов, указанных в п. 5.3. настоящего Договора, </w:t>
      </w:r>
      <w:r w:rsidR="00DF461A" w:rsidRPr="00E40990">
        <w:t>Исполнитель заполняет графы 6 и 7 акта по форме Приложения №</w:t>
      </w:r>
      <w:r w:rsidR="00675FC9" w:rsidRPr="00E40990">
        <w:t xml:space="preserve">11 </w:t>
      </w:r>
      <w:r w:rsidR="005B64AC" w:rsidRPr="00E40990">
        <w:t>к настоящему Договору</w:t>
      </w:r>
      <w:r w:rsidR="00F32B4A" w:rsidRPr="00E40990">
        <w:t>, подписывает его и направляет Заказчику</w:t>
      </w:r>
      <w:r w:rsidR="00DF461A" w:rsidRPr="00E40990">
        <w:t>. П</w:t>
      </w:r>
      <w:r w:rsidRPr="00E40990">
        <w:t xml:space="preserve">ри возникновении у </w:t>
      </w:r>
      <w:r w:rsidR="00F32B4A" w:rsidRPr="00E40990">
        <w:t xml:space="preserve">Исполнителя </w:t>
      </w:r>
      <w:r w:rsidRPr="00E40990">
        <w:t xml:space="preserve">обоснованных </w:t>
      </w:r>
      <w:r w:rsidR="00074052" w:rsidRPr="00E40990">
        <w:t>разногласий</w:t>
      </w:r>
      <w:r w:rsidRPr="00E40990">
        <w:t xml:space="preserve"> </w:t>
      </w:r>
      <w:r w:rsidR="00074052" w:rsidRPr="00E40990">
        <w:t>по</w:t>
      </w:r>
      <w:r w:rsidRPr="00E40990">
        <w:t xml:space="preserve"> объему и (или) стоимости электроэнергии,</w:t>
      </w:r>
      <w:r w:rsidR="00DF461A" w:rsidRPr="00E40990">
        <w:t xml:space="preserve"> </w:t>
      </w:r>
      <w:r w:rsidR="00074052" w:rsidRPr="00E40990">
        <w:t>он</w:t>
      </w:r>
      <w:r w:rsidRPr="00E40990">
        <w:t xml:space="preserve"> </w:t>
      </w:r>
      <w:r w:rsidR="00DF461A" w:rsidRPr="00E40990">
        <w:t xml:space="preserve">вносит </w:t>
      </w:r>
      <w:r w:rsidR="00F32B4A" w:rsidRPr="00E40990">
        <w:t>соответствующие сведения</w:t>
      </w:r>
      <w:r w:rsidR="00DF461A" w:rsidRPr="00E40990">
        <w:t xml:space="preserve"> </w:t>
      </w:r>
      <w:r w:rsidR="00074052" w:rsidRPr="00E40990">
        <w:t>в</w:t>
      </w:r>
      <w:r w:rsidR="00DF461A" w:rsidRPr="00E40990">
        <w:t xml:space="preserve"> графу</w:t>
      </w:r>
      <w:r w:rsidR="00F32B4A" w:rsidRPr="00E40990">
        <w:t xml:space="preserve"> 7</w:t>
      </w:r>
      <w:r w:rsidR="00074052" w:rsidRPr="00E40990">
        <w:t xml:space="preserve"> </w:t>
      </w:r>
      <w:r w:rsidR="00C46B4E" w:rsidRPr="00E40990">
        <w:t>и</w:t>
      </w:r>
      <w:r w:rsidR="007771C4" w:rsidRPr="00E40990">
        <w:t xml:space="preserve"> </w:t>
      </w:r>
      <w:r w:rsidR="00B439D4" w:rsidRPr="00E40990">
        <w:t xml:space="preserve">прикладывает </w:t>
      </w:r>
      <w:r w:rsidR="00074052" w:rsidRPr="00E40990">
        <w:t xml:space="preserve">к указанному акту </w:t>
      </w:r>
      <w:r w:rsidR="00B439D4" w:rsidRPr="00E40990">
        <w:t>п</w:t>
      </w:r>
      <w:r w:rsidRPr="00E40990">
        <w:t>ереч</w:t>
      </w:r>
      <w:r w:rsidR="00B439D4" w:rsidRPr="00E40990">
        <w:t>е</w:t>
      </w:r>
      <w:r w:rsidRPr="00E40990">
        <w:t>н</w:t>
      </w:r>
      <w:r w:rsidR="00B439D4" w:rsidRPr="00E40990">
        <w:t>ь</w:t>
      </w:r>
      <w:r w:rsidRPr="00E40990">
        <w:t xml:space="preserve"> разногласий по каждой точке поставки. </w:t>
      </w:r>
      <w:r w:rsidR="00E25480" w:rsidRPr="00E40990">
        <w:t>Отсутствие</w:t>
      </w:r>
      <w:r w:rsidRPr="00E40990">
        <w:t xml:space="preserve"> перечня разногласий по каждой точке поставки свидетельствует о согласии Исполнителя со всеми п</w:t>
      </w:r>
      <w:r w:rsidR="00B439D4" w:rsidRPr="00E40990">
        <w:t>оложениями, содержащимися в Акте</w:t>
      </w:r>
      <w:r w:rsidRPr="00E40990">
        <w:t xml:space="preserve"> приёма-передачи электроэнергии приобретаемой в целях компенсации потерь. </w:t>
      </w:r>
    </w:p>
    <w:p w14:paraId="09D02105" w14:textId="4284F8FB" w:rsidR="003C2880" w:rsidRPr="00E40990" w:rsidRDefault="003C2880" w:rsidP="00611763">
      <w:pPr>
        <w:ind w:firstLine="709"/>
        <w:contextualSpacing/>
        <w:jc w:val="both"/>
      </w:pPr>
      <w:r w:rsidRPr="00E40990">
        <w:t xml:space="preserve"> По мере урегулирования разногласий оформляются </w:t>
      </w:r>
      <w:r w:rsidR="00D34BC4" w:rsidRPr="00E40990">
        <w:t>акты частичного урегулирования разногласий по форме Приложения №</w:t>
      </w:r>
      <w:r w:rsidR="00675FC9" w:rsidRPr="00E40990">
        <w:t xml:space="preserve">13 </w:t>
      </w:r>
      <w:r w:rsidR="00E92E1A" w:rsidRPr="00E40990">
        <w:t xml:space="preserve">к настоящему Договору </w:t>
      </w:r>
      <w:r w:rsidR="00D34BC4" w:rsidRPr="00E40990">
        <w:t xml:space="preserve">и </w:t>
      </w:r>
      <w:r w:rsidR="00411C4D" w:rsidRPr="00E40990">
        <w:t xml:space="preserve">корректировочные </w:t>
      </w:r>
      <w:r w:rsidR="007771C4" w:rsidRPr="00E40990">
        <w:t>акты</w:t>
      </w:r>
      <w:r w:rsidR="00D34BC4" w:rsidRPr="00E40990">
        <w:t xml:space="preserve"> приема-передачи</w:t>
      </w:r>
      <w:r w:rsidRPr="00E40990">
        <w:t xml:space="preserve">. Корректировочный счет-фактура оформляется Заказчиком и в течение 5 календарных дней </w:t>
      </w:r>
      <w:r w:rsidR="00E92E1A" w:rsidRPr="00E40990">
        <w:t xml:space="preserve">с даты корректировки и </w:t>
      </w:r>
      <w:r w:rsidRPr="00E40990">
        <w:t>направляется в адрес Исполнителя.</w:t>
      </w:r>
    </w:p>
    <w:p w14:paraId="39E102FA" w14:textId="0F952865" w:rsidR="00333E08" w:rsidRPr="00E40990" w:rsidRDefault="00333E08" w:rsidP="00611763">
      <w:pPr>
        <w:pStyle w:val="a5"/>
        <w:widowControl/>
        <w:numPr>
          <w:ilvl w:val="1"/>
          <w:numId w:val="84"/>
        </w:numPr>
        <w:tabs>
          <w:tab w:val="num" w:pos="0"/>
        </w:tabs>
        <w:autoSpaceDE/>
        <w:autoSpaceDN/>
        <w:ind w:left="0" w:firstLine="709"/>
        <w:rPr>
          <w:sz w:val="24"/>
          <w:szCs w:val="24"/>
        </w:rPr>
      </w:pPr>
      <w:r w:rsidRPr="00E40990">
        <w:rPr>
          <w:sz w:val="24"/>
          <w:szCs w:val="24"/>
        </w:rPr>
        <w:t>Исполнитель оплачивает стоимость электроэнергии, приобретаемой в целях компенсации потерь, рассчитанную в порядке, определенном в Приложении №</w:t>
      </w:r>
      <w:r w:rsidR="00675FC9" w:rsidRPr="00E40990">
        <w:rPr>
          <w:sz w:val="24"/>
          <w:szCs w:val="24"/>
        </w:rPr>
        <w:t xml:space="preserve">8 </w:t>
      </w:r>
      <w:r w:rsidR="00085B43" w:rsidRPr="00E40990">
        <w:rPr>
          <w:sz w:val="24"/>
          <w:szCs w:val="24"/>
        </w:rPr>
        <w:t xml:space="preserve">к настоящему </w:t>
      </w:r>
      <w:r w:rsidR="00085B43" w:rsidRPr="00E40990">
        <w:rPr>
          <w:sz w:val="24"/>
          <w:szCs w:val="24"/>
        </w:rPr>
        <w:lastRenderedPageBreak/>
        <w:t>Договору</w:t>
      </w:r>
      <w:r w:rsidRPr="00E40990">
        <w:rPr>
          <w:sz w:val="24"/>
          <w:szCs w:val="24"/>
        </w:rPr>
        <w:t>, путем перечисления денежных средств на расчетный счет Заказчика и (или) путём взаимозачёта встречных однородных требований.</w:t>
      </w:r>
    </w:p>
    <w:p w14:paraId="083BF8E8" w14:textId="094E9577" w:rsidR="00333E08" w:rsidRPr="00E40990" w:rsidRDefault="00333E08" w:rsidP="00611763">
      <w:pPr>
        <w:ind w:firstLine="709"/>
        <w:contextualSpacing/>
        <w:jc w:val="both"/>
      </w:pPr>
      <w:r w:rsidRPr="00E40990">
        <w:t>До начала расчетного месяца Заказчик на основании определенных в Приложении №</w:t>
      </w:r>
      <w:r w:rsidR="00675FC9" w:rsidRPr="00E40990">
        <w:t xml:space="preserve">3 </w:t>
      </w:r>
      <w:r w:rsidRPr="00E40990">
        <w:t xml:space="preserve">к настоящему Договору данных о плановых объемах выставляет Исполнителю счет на оплату электроэнергии, приобретаемой в целях компенсации потерь. </w:t>
      </w:r>
    </w:p>
    <w:p w14:paraId="7FC885B7" w14:textId="0CA169C0" w:rsidR="00333E08" w:rsidRPr="00E40990" w:rsidRDefault="00333E08" w:rsidP="00611763">
      <w:pPr>
        <w:ind w:firstLine="709"/>
        <w:contextualSpacing/>
        <w:jc w:val="both"/>
      </w:pPr>
      <w:r w:rsidRPr="00E40990">
        <w:t>Оплата Исполнителем</w:t>
      </w:r>
      <w:r w:rsidR="00BB1C27" w:rsidRPr="00E40990">
        <w:t xml:space="preserve"> стоимости</w:t>
      </w:r>
      <w:r w:rsidRPr="00E40990">
        <w:t xml:space="preserve"> электр</w:t>
      </w:r>
      <w:r w:rsidR="00365B2C" w:rsidRPr="00E40990">
        <w:t xml:space="preserve">ической </w:t>
      </w:r>
      <w:r w:rsidRPr="00E40990">
        <w:t xml:space="preserve">энергии, приобретаемой в целях компенсации потерь, производится в следующем порядке: </w:t>
      </w:r>
    </w:p>
    <w:p w14:paraId="4ABEA87A" w14:textId="3DC98D7E" w:rsidR="00333E08" w:rsidRPr="00E40990" w:rsidRDefault="00333E08" w:rsidP="00611763">
      <w:pPr>
        <w:ind w:firstLine="709"/>
        <w:contextualSpacing/>
        <w:jc w:val="both"/>
      </w:pPr>
      <w:r w:rsidRPr="00E40990">
        <w:t>до 10-го числа расчётного месяца вносится 30 процентов стоимости электрической энергии (мощности) в подлежащем оплате объеме покупки в месяце, за который осуществляется оплата;</w:t>
      </w:r>
    </w:p>
    <w:p w14:paraId="0F5238D9" w14:textId="5305A42E" w:rsidR="00333E08" w:rsidRPr="00E40990" w:rsidRDefault="00333E08" w:rsidP="00611763">
      <w:pPr>
        <w:ind w:firstLine="709"/>
        <w:contextualSpacing/>
        <w:jc w:val="both"/>
      </w:pPr>
      <w:r w:rsidRPr="00E40990">
        <w:t>до 25-го числа расчётного месяца вносится 40 процентов стоимости электрической энергии (мощности) в подлежащем оплате объеме покупки в месяце, за который осуществляется оплата.</w:t>
      </w:r>
    </w:p>
    <w:p w14:paraId="05F07E26" w14:textId="59EF6BCF" w:rsidR="001A17F6" w:rsidRPr="00E40990" w:rsidRDefault="00333E08" w:rsidP="0063527D">
      <w:pPr>
        <w:ind w:firstLine="709"/>
        <w:contextualSpacing/>
        <w:jc w:val="both"/>
      </w:pPr>
      <w:r w:rsidRPr="00E40990">
        <w:t>Окончательный расчет производится до 18 числа месяца, следующего за расчетным</w:t>
      </w:r>
      <w:r w:rsidR="000D25D0" w:rsidRPr="00E40990">
        <w:t>, за вычетом средств, внесенных Исполнителем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w:t>
      </w:r>
      <w:r w:rsidR="00F465A3" w:rsidRPr="00E40990">
        <w:t>.</w:t>
      </w:r>
    </w:p>
    <w:p w14:paraId="34BB4CFA" w14:textId="798279F4" w:rsidR="00D17885" w:rsidRPr="00E40990" w:rsidRDefault="00D17885" w:rsidP="0063527D">
      <w:pPr>
        <w:ind w:firstLine="709"/>
        <w:contextualSpacing/>
        <w:jc w:val="both"/>
      </w:pPr>
      <w:r w:rsidRPr="00E40990">
        <w:t>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засчитывается в счет погашения имеющейся задолженности за предыдущие периоды, а в случае отсутствия таковых – в счет платежа за месяц, следующий за месяцем, в котором была осуществлена такая оплата</w:t>
      </w:r>
      <w:r w:rsidR="0063527D" w:rsidRPr="00E40990">
        <w:t>.</w:t>
      </w:r>
    </w:p>
    <w:p w14:paraId="76241D7E" w14:textId="2E22DF5F" w:rsidR="00407D45" w:rsidRPr="00E40990" w:rsidRDefault="00770B9D" w:rsidP="00611763">
      <w:pPr>
        <w:pStyle w:val="a5"/>
        <w:widowControl/>
        <w:tabs>
          <w:tab w:val="left" w:pos="709"/>
        </w:tabs>
        <w:autoSpaceDE/>
        <w:autoSpaceDN/>
        <w:ind w:right="-58" w:firstLine="709"/>
        <w:rPr>
          <w:sz w:val="24"/>
          <w:szCs w:val="24"/>
        </w:rPr>
      </w:pPr>
      <w:r w:rsidRPr="00E40990">
        <w:rPr>
          <w:sz w:val="24"/>
          <w:szCs w:val="24"/>
        </w:rPr>
        <w:t xml:space="preserve">5.6. </w:t>
      </w:r>
      <w:r w:rsidR="00407D45" w:rsidRPr="00E40990">
        <w:rPr>
          <w:sz w:val="24"/>
          <w:szCs w:val="24"/>
        </w:rPr>
        <w:t>Внесение исправлений в акты приема-передачи допускается в следующих случаях:</w:t>
      </w:r>
    </w:p>
    <w:p w14:paraId="628C529F" w14:textId="2386D546" w:rsidR="00407D45" w:rsidRPr="00E40990" w:rsidRDefault="00407D45" w:rsidP="00611763">
      <w:pPr>
        <w:pStyle w:val="a3"/>
        <w:tabs>
          <w:tab w:val="left" w:pos="1134"/>
        </w:tabs>
        <w:spacing w:after="0" w:line="240" w:lineRule="auto"/>
        <w:ind w:firstLine="709"/>
        <w:jc w:val="both"/>
        <w:rPr>
          <w:rFonts w:ascii="Times New Roman" w:hAnsi="Times New Roman" w:cs="Times New Roman"/>
          <w:sz w:val="24"/>
          <w:szCs w:val="24"/>
          <w:lang w:val="ru-RU"/>
        </w:rPr>
      </w:pPr>
      <w:r w:rsidRPr="00E40990">
        <w:rPr>
          <w:rFonts w:ascii="Times New Roman" w:hAnsi="Times New Roman" w:cs="Times New Roman"/>
          <w:sz w:val="24"/>
          <w:szCs w:val="24"/>
          <w:lang w:val="ru-RU"/>
        </w:rPr>
        <w:t>- при изменении цены на покупку электроэнергии, приобретаемой в целях компенсации потерь;</w:t>
      </w:r>
    </w:p>
    <w:p w14:paraId="3C4A94AC" w14:textId="77777777" w:rsidR="00407D45" w:rsidRPr="00E40990" w:rsidRDefault="00407D45" w:rsidP="00611763">
      <w:pPr>
        <w:pStyle w:val="a3"/>
        <w:tabs>
          <w:tab w:val="left" w:pos="1134"/>
        </w:tabs>
        <w:spacing w:after="0" w:line="240" w:lineRule="auto"/>
        <w:ind w:firstLine="709"/>
        <w:jc w:val="both"/>
        <w:rPr>
          <w:rFonts w:ascii="Times New Roman" w:hAnsi="Times New Roman" w:cs="Times New Roman"/>
          <w:sz w:val="24"/>
          <w:szCs w:val="24"/>
          <w:lang w:val="ru-RU"/>
        </w:rPr>
      </w:pPr>
      <w:r w:rsidRPr="00E40990">
        <w:rPr>
          <w:rFonts w:ascii="Times New Roman" w:hAnsi="Times New Roman" w:cs="Times New Roman"/>
          <w:sz w:val="24"/>
          <w:szCs w:val="24"/>
          <w:lang w:val="ru-RU"/>
        </w:rPr>
        <w:t>- при выявлении арифметических ошибок, опечаток;</w:t>
      </w:r>
    </w:p>
    <w:p w14:paraId="14366E71" w14:textId="77777777" w:rsidR="00407D45" w:rsidRPr="00E40990" w:rsidRDefault="00407D45" w:rsidP="00611763">
      <w:pPr>
        <w:pStyle w:val="a3"/>
        <w:tabs>
          <w:tab w:val="left" w:pos="1134"/>
        </w:tabs>
        <w:spacing w:after="0" w:line="240" w:lineRule="auto"/>
        <w:ind w:firstLine="709"/>
        <w:jc w:val="both"/>
        <w:rPr>
          <w:rFonts w:ascii="Times New Roman" w:hAnsi="Times New Roman" w:cs="Times New Roman"/>
          <w:sz w:val="24"/>
          <w:szCs w:val="24"/>
          <w:lang w:val="ru-RU"/>
        </w:rPr>
      </w:pPr>
      <w:r w:rsidRPr="00E40990">
        <w:rPr>
          <w:rFonts w:ascii="Times New Roman" w:hAnsi="Times New Roman" w:cs="Times New Roman"/>
          <w:sz w:val="24"/>
          <w:szCs w:val="24"/>
          <w:lang w:val="ru-RU"/>
        </w:rPr>
        <w:t>- при выявлении ошибок при формировании объемов э/э, приобретаемой в целях компенсации потерь, по согласованию исправлений обеими сторонами</w:t>
      </w:r>
      <w:r w:rsidR="005055FC" w:rsidRPr="00E40990">
        <w:rPr>
          <w:rFonts w:ascii="Times New Roman" w:hAnsi="Times New Roman" w:cs="Times New Roman"/>
          <w:sz w:val="24"/>
          <w:szCs w:val="24"/>
          <w:lang w:val="ru-RU"/>
        </w:rPr>
        <w:t xml:space="preserve"> путём подписания корректировочного акта приёма-передачи</w:t>
      </w:r>
      <w:r w:rsidRPr="00E40990">
        <w:rPr>
          <w:rFonts w:ascii="Times New Roman" w:hAnsi="Times New Roman" w:cs="Times New Roman"/>
          <w:sz w:val="24"/>
          <w:szCs w:val="24"/>
          <w:lang w:val="ru-RU"/>
        </w:rPr>
        <w:t>.</w:t>
      </w:r>
    </w:p>
    <w:p w14:paraId="7CA97047" w14:textId="1A7F23B2" w:rsidR="00420639" w:rsidRPr="00E40990" w:rsidRDefault="009C67E5" w:rsidP="00611763">
      <w:pPr>
        <w:pStyle w:val="a3"/>
        <w:tabs>
          <w:tab w:val="left" w:pos="1134"/>
        </w:tabs>
        <w:spacing w:after="0" w:line="240" w:lineRule="auto"/>
        <w:ind w:firstLine="709"/>
        <w:jc w:val="both"/>
        <w:rPr>
          <w:rFonts w:ascii="Times New Roman" w:hAnsi="Times New Roman" w:cs="Times New Roman"/>
          <w:sz w:val="24"/>
          <w:szCs w:val="24"/>
          <w:lang w:val="ru-RU"/>
        </w:rPr>
      </w:pPr>
      <w:r w:rsidRPr="00E40990">
        <w:rPr>
          <w:rFonts w:ascii="Times New Roman" w:hAnsi="Times New Roman" w:cs="Times New Roman"/>
          <w:sz w:val="24"/>
          <w:szCs w:val="24"/>
          <w:lang w:val="ru-RU"/>
        </w:rPr>
        <w:t>5.</w:t>
      </w:r>
      <w:r w:rsidR="00770B9D" w:rsidRPr="00E40990">
        <w:rPr>
          <w:rFonts w:ascii="Times New Roman" w:hAnsi="Times New Roman" w:cs="Times New Roman"/>
          <w:sz w:val="24"/>
          <w:szCs w:val="24"/>
          <w:lang w:val="ru-RU"/>
        </w:rPr>
        <w:t>7</w:t>
      </w:r>
      <w:r w:rsidR="0020531A" w:rsidRPr="00E40990">
        <w:rPr>
          <w:rFonts w:ascii="Times New Roman" w:hAnsi="Times New Roman" w:cs="Times New Roman"/>
          <w:sz w:val="24"/>
          <w:szCs w:val="24"/>
          <w:lang w:val="ru-RU"/>
        </w:rPr>
        <w:t xml:space="preserve">. </w:t>
      </w:r>
      <w:r w:rsidR="00E53B71" w:rsidRPr="00E40990">
        <w:rPr>
          <w:rFonts w:ascii="Times New Roman" w:hAnsi="Times New Roman" w:cs="Times New Roman"/>
          <w:sz w:val="24"/>
          <w:szCs w:val="24"/>
          <w:lang w:val="ru-RU"/>
        </w:rPr>
        <w:t>Непредставление или несвоеврем</w:t>
      </w:r>
      <w:r w:rsidR="00E528F3" w:rsidRPr="00E40990">
        <w:rPr>
          <w:rFonts w:ascii="Times New Roman" w:hAnsi="Times New Roman" w:cs="Times New Roman"/>
          <w:sz w:val="24"/>
          <w:szCs w:val="24"/>
          <w:lang w:val="ru-RU"/>
        </w:rPr>
        <w:t xml:space="preserve">енное представление </w:t>
      </w:r>
      <w:r w:rsidR="00FF33A0" w:rsidRPr="00E40990">
        <w:rPr>
          <w:rFonts w:ascii="Times New Roman" w:hAnsi="Times New Roman" w:cs="Times New Roman"/>
          <w:sz w:val="24"/>
          <w:szCs w:val="24"/>
          <w:lang w:val="ru-RU"/>
        </w:rPr>
        <w:t>Исполнителем</w:t>
      </w:r>
      <w:r w:rsidR="00E53B71" w:rsidRPr="00E40990">
        <w:rPr>
          <w:rFonts w:ascii="Times New Roman" w:hAnsi="Times New Roman" w:cs="Times New Roman"/>
          <w:sz w:val="24"/>
          <w:szCs w:val="24"/>
          <w:lang w:val="ru-RU"/>
        </w:rPr>
        <w:t xml:space="preserve"> подписанных документов</w:t>
      </w:r>
      <w:r w:rsidR="00D90AFE" w:rsidRPr="00E40990">
        <w:rPr>
          <w:rFonts w:ascii="Times New Roman" w:hAnsi="Times New Roman" w:cs="Times New Roman"/>
          <w:sz w:val="24"/>
          <w:szCs w:val="24"/>
          <w:lang w:val="ru-RU"/>
        </w:rPr>
        <w:t>, направленных Заказчиком в соответствии с п.5.3 Договора,</w:t>
      </w:r>
      <w:r w:rsidR="00E53B71" w:rsidRPr="00E40990">
        <w:rPr>
          <w:rFonts w:ascii="Times New Roman" w:hAnsi="Times New Roman" w:cs="Times New Roman"/>
          <w:sz w:val="24"/>
          <w:szCs w:val="24"/>
          <w:lang w:val="ru-RU"/>
        </w:rPr>
        <w:t xml:space="preserve"> свидет</w:t>
      </w:r>
      <w:r w:rsidR="00E528F3" w:rsidRPr="00E40990">
        <w:rPr>
          <w:rFonts w:ascii="Times New Roman" w:hAnsi="Times New Roman" w:cs="Times New Roman"/>
          <w:sz w:val="24"/>
          <w:szCs w:val="24"/>
          <w:lang w:val="ru-RU"/>
        </w:rPr>
        <w:t xml:space="preserve">ельствует о согласии </w:t>
      </w:r>
      <w:r w:rsidR="00FF33A0" w:rsidRPr="00E40990">
        <w:rPr>
          <w:rFonts w:ascii="Times New Roman" w:hAnsi="Times New Roman" w:cs="Times New Roman"/>
          <w:sz w:val="24"/>
          <w:szCs w:val="24"/>
          <w:lang w:val="ru-RU"/>
        </w:rPr>
        <w:t>Исполнителя</w:t>
      </w:r>
      <w:r w:rsidR="00E53B71" w:rsidRPr="00E40990">
        <w:rPr>
          <w:rFonts w:ascii="Times New Roman" w:hAnsi="Times New Roman" w:cs="Times New Roman"/>
          <w:sz w:val="24"/>
          <w:szCs w:val="24"/>
          <w:lang w:val="ru-RU"/>
        </w:rPr>
        <w:t xml:space="preserve"> со всеми положениями, содержащимися в документах (в том числе а</w:t>
      </w:r>
      <w:r w:rsidR="00E528F3" w:rsidRPr="00E40990">
        <w:rPr>
          <w:rFonts w:ascii="Times New Roman" w:hAnsi="Times New Roman" w:cs="Times New Roman"/>
          <w:sz w:val="24"/>
          <w:szCs w:val="24"/>
          <w:lang w:val="ru-RU"/>
        </w:rPr>
        <w:t xml:space="preserve">ктах), представленных </w:t>
      </w:r>
      <w:r w:rsidR="00FF33A0" w:rsidRPr="00E40990">
        <w:rPr>
          <w:rFonts w:ascii="Times New Roman" w:hAnsi="Times New Roman" w:cs="Times New Roman"/>
          <w:sz w:val="24"/>
          <w:szCs w:val="24"/>
          <w:lang w:val="ru-RU"/>
        </w:rPr>
        <w:t>Заказчиком</w:t>
      </w:r>
      <w:r w:rsidR="00E53B71" w:rsidRPr="00E40990">
        <w:rPr>
          <w:rFonts w:ascii="Times New Roman" w:hAnsi="Times New Roman" w:cs="Times New Roman"/>
          <w:sz w:val="24"/>
          <w:szCs w:val="24"/>
          <w:lang w:val="ru-RU"/>
        </w:rPr>
        <w:t>.</w:t>
      </w:r>
    </w:p>
    <w:p w14:paraId="2A46BCDC" w14:textId="77777777" w:rsidR="00420639" w:rsidRPr="00E40990" w:rsidRDefault="00420639" w:rsidP="00611763">
      <w:pPr>
        <w:pStyle w:val="a5"/>
        <w:widowControl/>
        <w:tabs>
          <w:tab w:val="left" w:pos="1134"/>
        </w:tabs>
        <w:autoSpaceDE/>
        <w:autoSpaceDN/>
        <w:ind w:right="-58" w:firstLine="709"/>
        <w:rPr>
          <w:sz w:val="24"/>
          <w:szCs w:val="24"/>
        </w:rPr>
      </w:pPr>
    </w:p>
    <w:p w14:paraId="76C8106C" w14:textId="5BA16F50" w:rsidR="00C006E1" w:rsidRPr="00E40990" w:rsidRDefault="00D97A98" w:rsidP="00611763">
      <w:pPr>
        <w:pStyle w:val="a5"/>
        <w:widowControl/>
        <w:autoSpaceDE/>
        <w:autoSpaceDN/>
        <w:spacing w:before="120" w:after="120" w:line="264" w:lineRule="auto"/>
        <w:ind w:right="-58" w:firstLine="709"/>
        <w:rPr>
          <w:b/>
          <w:sz w:val="24"/>
          <w:szCs w:val="24"/>
        </w:rPr>
      </w:pPr>
      <w:r w:rsidRPr="00E40990">
        <w:rPr>
          <w:b/>
          <w:sz w:val="24"/>
          <w:szCs w:val="24"/>
        </w:rPr>
        <w:t xml:space="preserve">6. </w:t>
      </w:r>
      <w:r w:rsidR="00C006E1" w:rsidRPr="00E40990">
        <w:rPr>
          <w:b/>
          <w:sz w:val="24"/>
          <w:szCs w:val="24"/>
        </w:rPr>
        <w:t>ПОРЯДОК ПОЛНОГО И (ИЛИ) ЧАСТИЧНОГО ОГРАНИЧЕНИЯ РЕЖИМА ПОТРЕБЛЕНИЯ ЭЛЕКТРИЧЕСКОЙ ЭНЕРГИИ</w:t>
      </w:r>
    </w:p>
    <w:p w14:paraId="2D744171" w14:textId="2C04DAF8" w:rsidR="00C006E1" w:rsidRPr="00E40990" w:rsidRDefault="00D97A98" w:rsidP="00611763">
      <w:pPr>
        <w:pStyle w:val="aff"/>
        <w:tabs>
          <w:tab w:val="left" w:pos="851"/>
          <w:tab w:val="left" w:pos="993"/>
        </w:tabs>
        <w:ind w:left="0" w:firstLine="709"/>
        <w:jc w:val="both"/>
      </w:pPr>
      <w:r w:rsidRPr="00E40990">
        <w:t xml:space="preserve">6.1. </w:t>
      </w:r>
      <w:r w:rsidR="00DE4245" w:rsidRPr="00E40990">
        <w:t xml:space="preserve">Порядок взаимодействия Сторон при введении полного и (или) частичного ограничения режима потребления электрической энергии определен в Приложении № </w:t>
      </w:r>
      <w:r w:rsidR="00675FC9" w:rsidRPr="00E40990">
        <w:t xml:space="preserve">4 </w:t>
      </w:r>
      <w:r w:rsidR="00C006E1" w:rsidRPr="00E40990">
        <w:t xml:space="preserve">к настоящему Договору. </w:t>
      </w:r>
    </w:p>
    <w:p w14:paraId="5FFF6464" w14:textId="77777777" w:rsidR="008A0DEA" w:rsidRPr="00E40990" w:rsidRDefault="008A0DEA" w:rsidP="00611763">
      <w:pPr>
        <w:pStyle w:val="a5"/>
        <w:ind w:right="-57" w:firstLine="709"/>
        <w:rPr>
          <w:sz w:val="24"/>
          <w:szCs w:val="24"/>
        </w:rPr>
      </w:pPr>
    </w:p>
    <w:p w14:paraId="63BB3016" w14:textId="7D55BC8F" w:rsidR="00C006E1" w:rsidRPr="00E40990" w:rsidRDefault="00D97A98" w:rsidP="00611763">
      <w:pPr>
        <w:pStyle w:val="a5"/>
        <w:widowControl/>
        <w:autoSpaceDE/>
        <w:autoSpaceDN/>
        <w:spacing w:before="120" w:after="120" w:line="264" w:lineRule="auto"/>
        <w:ind w:right="-58" w:firstLine="709"/>
        <w:rPr>
          <w:b/>
          <w:sz w:val="24"/>
          <w:szCs w:val="24"/>
        </w:rPr>
      </w:pPr>
      <w:r w:rsidRPr="00E40990">
        <w:rPr>
          <w:b/>
          <w:sz w:val="24"/>
          <w:szCs w:val="24"/>
        </w:rPr>
        <w:t xml:space="preserve">7. </w:t>
      </w:r>
      <w:r w:rsidR="00C006E1" w:rsidRPr="00E40990">
        <w:rPr>
          <w:b/>
          <w:sz w:val="24"/>
          <w:szCs w:val="24"/>
        </w:rPr>
        <w:t>ПОРЯДОК</w:t>
      </w:r>
      <w:r w:rsidR="00C006E1" w:rsidRPr="00E40990">
        <w:rPr>
          <w:sz w:val="24"/>
          <w:szCs w:val="24"/>
        </w:rPr>
        <w:t xml:space="preserve"> </w:t>
      </w:r>
      <w:r w:rsidR="00C006E1" w:rsidRPr="00E40990">
        <w:rPr>
          <w:b/>
          <w:sz w:val="24"/>
          <w:szCs w:val="24"/>
        </w:rPr>
        <w:t xml:space="preserve">ОПЛАТЫ ЗАКАЗЧИКОМ ОКАЗЫВАЕМЫХ ПО ДОГОВОРУ </w:t>
      </w:r>
      <w:r w:rsidR="00527616" w:rsidRPr="00E40990">
        <w:rPr>
          <w:b/>
          <w:sz w:val="24"/>
          <w:szCs w:val="24"/>
        </w:rPr>
        <w:t>ОКАЗАНИЯ УСЛУГ ПО ПЕРЕДАЧЕ ЭЛЕКТРИЧЕСКОЙ ЭНЕРГИИ</w:t>
      </w:r>
      <w:r w:rsidR="00C006E1" w:rsidRPr="00E40990">
        <w:rPr>
          <w:b/>
          <w:sz w:val="24"/>
          <w:szCs w:val="24"/>
        </w:rPr>
        <w:t xml:space="preserve"> </w:t>
      </w:r>
    </w:p>
    <w:p w14:paraId="1F309B14" w14:textId="1A784B22" w:rsidR="00C006E1" w:rsidRPr="00E40990" w:rsidRDefault="00C006E1" w:rsidP="00611763">
      <w:pPr>
        <w:pStyle w:val="a5"/>
        <w:widowControl/>
        <w:numPr>
          <w:ilvl w:val="1"/>
          <w:numId w:val="11"/>
        </w:numPr>
        <w:tabs>
          <w:tab w:val="left" w:pos="1134"/>
        </w:tabs>
        <w:autoSpaceDE/>
        <w:autoSpaceDN/>
        <w:ind w:left="0" w:right="-58" w:firstLine="709"/>
        <w:rPr>
          <w:sz w:val="24"/>
          <w:szCs w:val="24"/>
        </w:rPr>
      </w:pPr>
      <w:r w:rsidRPr="00E40990">
        <w:rPr>
          <w:sz w:val="24"/>
          <w:szCs w:val="24"/>
        </w:rPr>
        <w:t xml:space="preserve">Расчетным периодом для оплаты </w:t>
      </w:r>
      <w:r w:rsidR="005055FC" w:rsidRPr="00E40990">
        <w:rPr>
          <w:sz w:val="24"/>
          <w:szCs w:val="24"/>
        </w:rPr>
        <w:t xml:space="preserve">Заказчиком </w:t>
      </w:r>
      <w:r w:rsidRPr="00E40990">
        <w:rPr>
          <w:sz w:val="24"/>
          <w:szCs w:val="24"/>
        </w:rPr>
        <w:t xml:space="preserve">оказываемых Исполнителем по настоящему Договору услуг </w:t>
      </w:r>
      <w:r w:rsidR="00527616" w:rsidRPr="00E40990">
        <w:rPr>
          <w:sz w:val="24"/>
          <w:szCs w:val="24"/>
        </w:rPr>
        <w:t xml:space="preserve">по передаче электрической энергии </w:t>
      </w:r>
      <w:r w:rsidRPr="00E40990">
        <w:rPr>
          <w:sz w:val="24"/>
          <w:szCs w:val="24"/>
        </w:rPr>
        <w:t>является один календарный месяц.</w:t>
      </w:r>
    </w:p>
    <w:p w14:paraId="4BC46675" w14:textId="1EA31635" w:rsidR="00FF33A0" w:rsidRPr="00E40990" w:rsidRDefault="00FF33A0" w:rsidP="00611763">
      <w:pPr>
        <w:pStyle w:val="a5"/>
        <w:tabs>
          <w:tab w:val="left" w:pos="1134"/>
        </w:tabs>
        <w:ind w:right="-58" w:firstLine="709"/>
        <w:rPr>
          <w:sz w:val="24"/>
          <w:szCs w:val="24"/>
        </w:rPr>
      </w:pPr>
      <w:r w:rsidRPr="00E40990">
        <w:rPr>
          <w:sz w:val="24"/>
          <w:szCs w:val="24"/>
        </w:rPr>
        <w:t>7.</w:t>
      </w:r>
      <w:r w:rsidR="00430D90" w:rsidRPr="00E40990">
        <w:rPr>
          <w:sz w:val="24"/>
          <w:szCs w:val="24"/>
        </w:rPr>
        <w:t>2</w:t>
      </w:r>
      <w:r w:rsidRPr="00E40990">
        <w:rPr>
          <w:sz w:val="24"/>
          <w:szCs w:val="24"/>
        </w:rPr>
        <w:t xml:space="preserve">. Исполнитель </w:t>
      </w:r>
      <w:r w:rsidR="00FB7BF2" w:rsidRPr="00E40990">
        <w:rPr>
          <w:sz w:val="24"/>
          <w:szCs w:val="24"/>
        </w:rPr>
        <w:t xml:space="preserve">передаёт </w:t>
      </w:r>
      <w:r w:rsidRPr="00E40990">
        <w:rPr>
          <w:sz w:val="24"/>
          <w:szCs w:val="24"/>
        </w:rPr>
        <w:t xml:space="preserve">Заказчику </w:t>
      </w:r>
      <w:r w:rsidR="00C8032B" w:rsidRPr="00E40990">
        <w:rPr>
          <w:sz w:val="24"/>
          <w:szCs w:val="24"/>
        </w:rPr>
        <w:t>в срок не позднее 10-го числа месяца, следующего за расчетным</w:t>
      </w:r>
      <w:r w:rsidRPr="00E40990">
        <w:rPr>
          <w:sz w:val="24"/>
          <w:szCs w:val="24"/>
        </w:rPr>
        <w:t>:</w:t>
      </w:r>
    </w:p>
    <w:p w14:paraId="0E252858" w14:textId="2EF40DA6" w:rsidR="00AB3DB8" w:rsidRPr="00E40990" w:rsidRDefault="00AB3DB8" w:rsidP="00611763">
      <w:pPr>
        <w:pStyle w:val="a5"/>
        <w:tabs>
          <w:tab w:val="left" w:pos="1134"/>
        </w:tabs>
        <w:ind w:right="-58" w:firstLine="709"/>
        <w:rPr>
          <w:sz w:val="24"/>
          <w:szCs w:val="24"/>
        </w:rPr>
      </w:pPr>
      <w:r w:rsidRPr="00E40990">
        <w:rPr>
          <w:sz w:val="24"/>
          <w:szCs w:val="24"/>
        </w:rPr>
        <w:t>- счёт на услуги по передаче электроэнергии за расчетный месяц;</w:t>
      </w:r>
    </w:p>
    <w:p w14:paraId="489B7EF4" w14:textId="77ED59D8" w:rsidR="00FF33A0" w:rsidRPr="00E40990" w:rsidRDefault="00FF33A0" w:rsidP="00611763">
      <w:pPr>
        <w:pStyle w:val="a5"/>
        <w:tabs>
          <w:tab w:val="left" w:pos="1134"/>
        </w:tabs>
        <w:ind w:right="-58" w:firstLine="709"/>
        <w:rPr>
          <w:sz w:val="24"/>
          <w:szCs w:val="24"/>
        </w:rPr>
      </w:pPr>
      <w:r w:rsidRPr="00E40990">
        <w:rPr>
          <w:sz w:val="24"/>
          <w:szCs w:val="24"/>
        </w:rPr>
        <w:t xml:space="preserve">- акт об оказании услуг по передаче электроэнергии за расчетный месяц по форме </w:t>
      </w:r>
      <w:r w:rsidR="006A7BAF" w:rsidRPr="00E40990">
        <w:rPr>
          <w:sz w:val="24"/>
          <w:szCs w:val="24"/>
        </w:rPr>
        <w:t>Приложения №</w:t>
      </w:r>
      <w:r w:rsidR="00675FC9" w:rsidRPr="00E40990">
        <w:rPr>
          <w:sz w:val="24"/>
          <w:szCs w:val="24"/>
        </w:rPr>
        <w:t xml:space="preserve">10 </w:t>
      </w:r>
      <w:r w:rsidR="00602542" w:rsidRPr="00E40990">
        <w:rPr>
          <w:sz w:val="24"/>
          <w:szCs w:val="24"/>
        </w:rPr>
        <w:t>к Договору</w:t>
      </w:r>
      <w:r w:rsidRPr="00E40990">
        <w:rPr>
          <w:sz w:val="24"/>
          <w:szCs w:val="24"/>
        </w:rPr>
        <w:t>;</w:t>
      </w:r>
    </w:p>
    <w:p w14:paraId="1062386D" w14:textId="77777777" w:rsidR="00FF33A0" w:rsidRPr="00E40990" w:rsidRDefault="00FF33A0" w:rsidP="00611763">
      <w:pPr>
        <w:pStyle w:val="a5"/>
        <w:tabs>
          <w:tab w:val="left" w:pos="1134"/>
        </w:tabs>
        <w:ind w:right="-58" w:firstLine="709"/>
        <w:rPr>
          <w:sz w:val="24"/>
          <w:szCs w:val="24"/>
        </w:rPr>
      </w:pPr>
      <w:r w:rsidRPr="00E40990">
        <w:rPr>
          <w:sz w:val="24"/>
          <w:szCs w:val="24"/>
        </w:rPr>
        <w:lastRenderedPageBreak/>
        <w:t>- счёт-фактуру за расчётный период.</w:t>
      </w:r>
    </w:p>
    <w:p w14:paraId="10100F6E" w14:textId="679C9925" w:rsidR="00711D2B" w:rsidRPr="00E40990" w:rsidRDefault="004E77F0" w:rsidP="00CA057E">
      <w:pPr>
        <w:spacing w:after="100" w:afterAutospacing="1"/>
        <w:ind w:firstLine="709"/>
        <w:contextualSpacing/>
        <w:jc w:val="both"/>
      </w:pPr>
      <w:r w:rsidRPr="00E40990">
        <w:t>7.3</w:t>
      </w:r>
      <w:r w:rsidR="00C8032B" w:rsidRPr="00E40990">
        <w:t xml:space="preserve">. </w:t>
      </w:r>
      <w:r w:rsidR="00711D2B" w:rsidRPr="00E40990">
        <w:t>В течение 3-х рабочих дней с даты получения документов, указанных в п. 7.2. настоящего Договора, Заказчик заполняет графы с 8-ой по 13-ю акта по форме Приложения №1</w:t>
      </w:r>
      <w:r w:rsidR="00675FC9" w:rsidRPr="00E40990">
        <w:t>0</w:t>
      </w:r>
      <w:r w:rsidR="005B64AC" w:rsidRPr="00E40990">
        <w:t xml:space="preserve"> к настоящему Договору</w:t>
      </w:r>
      <w:r w:rsidR="00711D2B" w:rsidRPr="00E40990">
        <w:t xml:space="preserve">, подписывает его и направляет </w:t>
      </w:r>
      <w:r w:rsidR="00E92E1A" w:rsidRPr="00E40990">
        <w:t>Исполнителю</w:t>
      </w:r>
      <w:r w:rsidR="00711D2B" w:rsidRPr="00E40990">
        <w:t xml:space="preserve">. При возникновении у </w:t>
      </w:r>
      <w:r w:rsidR="00E447D5" w:rsidRPr="00E40990">
        <w:t>Заказчика</w:t>
      </w:r>
      <w:r w:rsidR="00711D2B" w:rsidRPr="00E40990">
        <w:t xml:space="preserve"> обоснованных разногласий по объему и (или) стоимости</w:t>
      </w:r>
      <w:r w:rsidR="00E447D5" w:rsidRPr="00E40990">
        <w:t xml:space="preserve">, а равно </w:t>
      </w:r>
      <w:r w:rsidR="00E92E1A" w:rsidRPr="00E40990">
        <w:t xml:space="preserve">претензий к </w:t>
      </w:r>
      <w:r w:rsidR="00E447D5" w:rsidRPr="00E40990">
        <w:t>качеству электроэнергии</w:t>
      </w:r>
      <w:r w:rsidR="00711D2B" w:rsidRPr="00E40990">
        <w:t>, он вносит соответствующие сведения в</w:t>
      </w:r>
      <w:r w:rsidR="00E447D5" w:rsidRPr="00E40990">
        <w:t xml:space="preserve"> граф</w:t>
      </w:r>
      <w:r w:rsidR="00E92E1A" w:rsidRPr="00E40990">
        <w:t>ы</w:t>
      </w:r>
      <w:r w:rsidR="00E447D5" w:rsidRPr="00E40990">
        <w:t xml:space="preserve"> с 11-й по 13-ю</w:t>
      </w:r>
      <w:r w:rsidR="00711D2B" w:rsidRPr="00E40990">
        <w:t xml:space="preserve"> и прикладывает к указанному акту перечень разногласий по каждой точке поставки. Отсутствие перечня разногласий по каждой точке поставки свидетельствует о согласии </w:t>
      </w:r>
      <w:r w:rsidR="00A76F58" w:rsidRPr="00E40990">
        <w:t>Заказчика</w:t>
      </w:r>
      <w:r w:rsidR="00711D2B" w:rsidRPr="00E40990">
        <w:t xml:space="preserve"> со всеми положениями, содержащимися в Акте </w:t>
      </w:r>
      <w:r w:rsidR="00A76F58" w:rsidRPr="00E40990">
        <w:t>оказания услуг по передаче электроэнергии</w:t>
      </w:r>
      <w:r w:rsidR="00711D2B" w:rsidRPr="00E40990">
        <w:t>.</w:t>
      </w:r>
    </w:p>
    <w:p w14:paraId="3D2F4236" w14:textId="479621A4" w:rsidR="00294840" w:rsidRPr="00E40990" w:rsidRDefault="00135A67" w:rsidP="00611763">
      <w:pPr>
        <w:spacing w:after="100" w:afterAutospacing="1"/>
        <w:ind w:firstLine="709"/>
        <w:contextualSpacing/>
        <w:jc w:val="both"/>
      </w:pPr>
      <w:r w:rsidRPr="00E40990">
        <w:t>По мере урегулирования разногласий оформляются</w:t>
      </w:r>
      <w:r w:rsidR="00FC09ED" w:rsidRPr="00E40990">
        <w:t xml:space="preserve"> акты урегулирования разногласий по форме Приложения № 1</w:t>
      </w:r>
      <w:r w:rsidR="00675FC9" w:rsidRPr="00E40990">
        <w:t>2</w:t>
      </w:r>
      <w:r w:rsidR="00E92E1A" w:rsidRPr="00E40990">
        <w:t xml:space="preserve"> к настоящему Договору</w:t>
      </w:r>
      <w:r w:rsidR="00FC09ED" w:rsidRPr="00E40990">
        <w:t xml:space="preserve"> и</w:t>
      </w:r>
      <w:r w:rsidRPr="00E40990">
        <w:t xml:space="preserve"> корректировочные акты</w:t>
      </w:r>
      <w:r w:rsidR="00FC09ED" w:rsidRPr="00E40990">
        <w:t xml:space="preserve"> об оказании услуг</w:t>
      </w:r>
      <w:r w:rsidRPr="00E40990">
        <w:t xml:space="preserve">. Корректировочный счет-фактура оформляется Исполнителем и в течение 5 календарных дней </w:t>
      </w:r>
      <w:r w:rsidR="00E92E1A" w:rsidRPr="00E40990">
        <w:t xml:space="preserve">с даты корректировки и </w:t>
      </w:r>
      <w:r w:rsidRPr="00E40990">
        <w:t>направляется в адрес Заказчика</w:t>
      </w:r>
      <w:r w:rsidR="0030046A" w:rsidRPr="00E40990">
        <w:t>.</w:t>
      </w:r>
    </w:p>
    <w:p w14:paraId="42C82DAB" w14:textId="0CF3C8F5" w:rsidR="00166D96" w:rsidRPr="00E40990" w:rsidRDefault="004E77F0" w:rsidP="00611763">
      <w:pPr>
        <w:spacing w:after="100" w:afterAutospacing="1"/>
        <w:ind w:firstLine="709"/>
        <w:contextualSpacing/>
        <w:jc w:val="both"/>
      </w:pPr>
      <w:r w:rsidRPr="00E40990">
        <w:t>7.4</w:t>
      </w:r>
      <w:r w:rsidR="00C8032B" w:rsidRPr="00E40990">
        <w:t>.</w:t>
      </w:r>
      <w:r w:rsidR="008D2C45" w:rsidRPr="00E40990">
        <w:t xml:space="preserve"> </w:t>
      </w:r>
      <w:r w:rsidR="00FB7BF2" w:rsidRPr="00E40990">
        <w:t>Непредставление или несвоевременное представление Заказчиком подписанных документов, направленных Исполнителем в соответствии с п.</w:t>
      </w:r>
      <w:r w:rsidR="007A6558" w:rsidRPr="00E40990">
        <w:t>7.2</w:t>
      </w:r>
      <w:r w:rsidR="00FB7BF2" w:rsidRPr="00E40990">
        <w:t xml:space="preserve"> Договора, свидетельствует о согласии </w:t>
      </w:r>
      <w:r w:rsidR="007A6558" w:rsidRPr="00E40990">
        <w:t xml:space="preserve">Заказчика </w:t>
      </w:r>
      <w:r w:rsidR="00FB7BF2" w:rsidRPr="00E40990">
        <w:t xml:space="preserve">со всеми положениями, содержащимися в документах (в том числе актах), представленных </w:t>
      </w:r>
      <w:r w:rsidR="00845091" w:rsidRPr="00E40990">
        <w:t>Исполнителем</w:t>
      </w:r>
      <w:r w:rsidR="009F620D" w:rsidRPr="00E40990">
        <w:t>.</w:t>
      </w:r>
    </w:p>
    <w:p w14:paraId="26EFAFAC" w14:textId="55DACC03" w:rsidR="00607E62" w:rsidRPr="00E40990" w:rsidRDefault="004E77F0" w:rsidP="00611763">
      <w:pPr>
        <w:ind w:firstLine="709"/>
        <w:jc w:val="both"/>
      </w:pPr>
      <w:r w:rsidRPr="00E40990">
        <w:t>7.5</w:t>
      </w:r>
      <w:r w:rsidR="003C15A2" w:rsidRPr="00E40990">
        <w:t xml:space="preserve">. </w:t>
      </w:r>
      <w:r w:rsidR="00D30685" w:rsidRPr="00E40990">
        <w:rPr>
          <w:lang w:val="en-US"/>
        </w:rPr>
        <w:t>C</w:t>
      </w:r>
      <w:proofErr w:type="spellStart"/>
      <w:r w:rsidR="00845091" w:rsidRPr="00E40990">
        <w:t>тоимость</w:t>
      </w:r>
      <w:proofErr w:type="spellEnd"/>
      <w:r w:rsidR="003C15A2" w:rsidRPr="00E40990">
        <w:t xml:space="preserve"> услуг </w:t>
      </w:r>
      <w:r w:rsidR="00390D4C" w:rsidRPr="00E40990">
        <w:t xml:space="preserve">по передаче электрической энергии </w:t>
      </w:r>
      <w:r w:rsidR="003C15A2" w:rsidRPr="00E40990">
        <w:t xml:space="preserve">по настоящему </w:t>
      </w:r>
      <w:r w:rsidR="00390D4C" w:rsidRPr="00E40990">
        <w:t xml:space="preserve">Договору </w:t>
      </w:r>
      <w:r w:rsidR="003C15A2" w:rsidRPr="00E40990">
        <w:t>определяется по формуле</w:t>
      </w:r>
      <w:r w:rsidR="00607E62" w:rsidRPr="00E40990">
        <w:t>:</w:t>
      </w:r>
    </w:p>
    <w:p w14:paraId="3266ADA1" w14:textId="35CFC79C" w:rsidR="00930DDA" w:rsidRPr="00E40990" w:rsidRDefault="00930DDA" w:rsidP="00611763">
      <w:pPr>
        <w:ind w:firstLine="709"/>
        <w:jc w:val="both"/>
      </w:pPr>
    </w:p>
    <w:p w14:paraId="15CFF5B1" w14:textId="36C1EF21" w:rsidR="00930DDA" w:rsidRPr="00E40990" w:rsidRDefault="00F0200F" w:rsidP="00611763">
      <w:pPr>
        <w:tabs>
          <w:tab w:val="left" w:pos="7371"/>
        </w:tabs>
        <w:ind w:firstLine="709"/>
        <w:rPr>
          <w:i/>
          <w:lang w:val="en-US"/>
        </w:rPr>
      </w:pPr>
      <m:oMathPara>
        <m:oMath>
          <m:r>
            <w:rPr>
              <w:rFonts w:ascii="Cambria Math" w:hAnsi="Cambria Math"/>
              <w:lang w:val="en-US"/>
            </w:rPr>
            <m:t>S</m:t>
          </m:r>
          <m:r>
            <w:rPr>
              <w:rFonts w:ascii="Cambria Math" w:eastAsia="Cambria Math" w:hAnsi="Cambria Math"/>
            </w:rPr>
            <m:t>=</m:t>
          </m:r>
          <m:nary>
            <m:naryPr>
              <m:chr m:val="∑"/>
              <m:limLoc m:val="undOvr"/>
              <m:ctrlPr>
                <w:rPr>
                  <w:rFonts w:ascii="Cambria Math" w:hAnsi="Cambria Math"/>
                  <w:i/>
                </w:rPr>
              </m:ctrlPr>
            </m:naryPr>
            <m:sub>
              <m:r>
                <w:rPr>
                  <w:rFonts w:ascii="Cambria Math" w:hAnsi="Cambria Math"/>
                </w:rPr>
                <m:t>j=1</m:t>
              </m:r>
            </m:sub>
            <m:sup>
              <m:r>
                <w:rPr>
                  <w:rFonts w:ascii="Cambria Math" w:hAnsi="Cambria Math"/>
                  <w:lang w:val="en-US"/>
                </w:rPr>
                <m:t>J</m:t>
              </m:r>
            </m:sup>
            <m:e>
              <m:r>
                <w:rPr>
                  <w:rFonts w:ascii="Cambria Math" w:hAnsi="Cambria Math"/>
                </w:rPr>
                <m:t>((</m:t>
              </m:r>
              <m:sSubSup>
                <m:sSubSupPr>
                  <m:ctrlPr>
                    <w:rPr>
                      <w:rFonts w:ascii="Cambria Math" w:hAnsi="Cambria Math"/>
                      <w:i/>
                    </w:rPr>
                  </m:ctrlPr>
                </m:sSubSupPr>
                <m:e>
                  <m:r>
                    <w:rPr>
                      <w:rFonts w:ascii="Cambria Math" w:hAnsi="Cambria Math"/>
                    </w:rPr>
                    <m:t>T</m:t>
                  </m:r>
                </m:e>
                <m:sub>
                  <m:r>
                    <w:rPr>
                      <w:rFonts w:ascii="Cambria Math" w:hAnsi="Cambria Math"/>
                    </w:rPr>
                    <m:t>j</m:t>
                  </m:r>
                </m:sub>
                <m:sup>
                  <m:r>
                    <w:rPr>
                      <w:rFonts w:ascii="Cambria Math" w:hAnsi="Cambria Math"/>
                    </w:rPr>
                    <m:t>m.p.</m:t>
                  </m:r>
                </m:sup>
              </m:sSubSup>
              <m:r>
                <w:rPr>
                  <w:rFonts w:ascii="Cambria Math" w:hAnsi="Cambria Math"/>
                </w:rPr>
                <m:t>*</m:t>
              </m:r>
            </m:e>
          </m:nary>
          <m:sSubSup>
            <m:sSubSupPr>
              <m:ctrlPr>
                <w:rPr>
                  <w:rFonts w:ascii="Cambria Math" w:hAnsi="Cambria Math"/>
                  <w:i/>
                </w:rPr>
              </m:ctrlPr>
            </m:sSubSupPr>
            <m:e>
              <m:r>
                <w:rPr>
                  <w:rFonts w:ascii="Cambria Math" w:hAnsi="Cambria Math"/>
                </w:rPr>
                <m:t>V</m:t>
              </m:r>
            </m:e>
            <m:sub>
              <m:r>
                <w:rPr>
                  <w:rFonts w:ascii="Cambria Math" w:hAnsi="Cambria Math"/>
                </w:rPr>
                <m:t>j</m:t>
              </m:r>
            </m:sub>
            <m:sup>
              <m:r>
                <w:rPr>
                  <w:rFonts w:ascii="Cambria Math" w:hAnsi="Cambria Math"/>
                </w:rPr>
                <m:t>юл.факт</m:t>
              </m:r>
            </m:sup>
          </m:sSubSup>
          <m:r>
            <w:rPr>
              <w:rFonts w:ascii="Cambria Math" w:hAnsi="Cambria Math"/>
            </w:rPr>
            <m:t>)+(</m:t>
          </m:r>
          <m:sSup>
            <m:sSupPr>
              <m:ctrlPr>
                <w:rPr>
                  <w:rFonts w:ascii="Cambria Math" w:eastAsia="Calibri" w:hAnsi="Cambria Math"/>
                  <w:i/>
                </w:rPr>
              </m:ctrlPr>
            </m:sSupPr>
            <m:e>
              <m:r>
                <w:rPr>
                  <w:rFonts w:ascii="Cambria Math" w:hAnsi="Cambria Math"/>
                </w:rPr>
                <m:t>Т</m:t>
              </m:r>
            </m:e>
            <m:sup>
              <m:r>
                <w:rPr>
                  <w:rFonts w:ascii="Cambria Math" w:hAnsi="Cambria Math"/>
                </w:rPr>
                <m:t>ф.л.</m:t>
              </m:r>
            </m:sup>
          </m:sSup>
          <m:r>
            <w:rPr>
              <w:rFonts w:ascii="Cambria Math" w:hAnsi="Cambria Math"/>
            </w:rPr>
            <m:t>*</m:t>
          </m:r>
          <m:sSup>
            <m:sSupPr>
              <m:ctrlPr>
                <w:rPr>
                  <w:rFonts w:ascii="Cambria Math" w:eastAsia="Calibri" w:hAnsi="Cambria Math"/>
                  <w:i/>
                </w:rPr>
              </m:ctrlPr>
            </m:sSupPr>
            <m:e>
              <m:r>
                <w:rPr>
                  <w:rFonts w:ascii="Cambria Math" w:hAnsi="Cambria Math"/>
                  <w:lang w:val="en-US"/>
                </w:rPr>
                <m:t>V</m:t>
              </m:r>
            </m:e>
            <m:sup>
              <m:r>
                <w:rPr>
                  <w:rFonts w:ascii="Cambria Math" w:hAnsi="Cambria Math"/>
                </w:rPr>
                <m:t>ф.л.</m:t>
              </m:r>
            </m:sup>
          </m:sSup>
          <m:r>
            <w:rPr>
              <w:rFonts w:ascii="Cambria Math" w:hAnsi="Cambria Math"/>
            </w:rPr>
            <m:t>))</m:t>
          </m:r>
        </m:oMath>
      </m:oMathPara>
    </w:p>
    <w:p w14:paraId="661132AF" w14:textId="078D5179" w:rsidR="00930DDA" w:rsidRPr="00E40990" w:rsidRDefault="00930DDA" w:rsidP="00611763">
      <w:pPr>
        <w:ind w:firstLine="709"/>
        <w:jc w:val="both"/>
      </w:pPr>
      <w:proofErr w:type="gramStart"/>
      <w:r w:rsidRPr="00E40990">
        <w:t xml:space="preserve">где: </w:t>
      </w:r>
      <w:r w:rsidRPr="00E40990">
        <w:object w:dxaOrig="499" w:dyaOrig="400" w14:anchorId="7FDF6F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5pt;height:21.3pt" o:ole="">
            <v:imagedata r:id="rId14" o:title=""/>
          </v:shape>
          <o:OLEObject Type="Embed" ProgID="Equation.3" ShapeID="_x0000_i1025" DrawAspect="Content" ObjectID="_1795873203" r:id="rId15"/>
        </w:object>
      </w:r>
      <w:r w:rsidRPr="00E40990">
        <w:t xml:space="preserve"> -</w:t>
      </w:r>
      <w:proofErr w:type="gramEnd"/>
      <w:r w:rsidRPr="00E40990">
        <w:t xml:space="preserve"> тариф на услуги по передаче электрической энергии  j-</w:t>
      </w:r>
      <w:proofErr w:type="spellStart"/>
      <w:r w:rsidRPr="00E40990">
        <w:t>го</w:t>
      </w:r>
      <w:proofErr w:type="spellEnd"/>
      <w:r w:rsidRPr="00E40990">
        <w:t xml:space="preserve"> уровня напряжения, установленный органом исполнительной власти в области государственного регулирования тарифов для Потребителей</w:t>
      </w:r>
      <w:r w:rsidR="00FD392D" w:rsidRPr="00E40990">
        <w:t>.</w:t>
      </w:r>
    </w:p>
    <w:p w14:paraId="3CD243EF" w14:textId="537B4AC0" w:rsidR="00930DDA" w:rsidRPr="00E40990" w:rsidRDefault="00005B3B" w:rsidP="00611763">
      <w:pPr>
        <w:ind w:firstLine="709"/>
        <w:jc w:val="both"/>
      </w:pPr>
      <m:oMath>
        <m:sSubSup>
          <m:sSubSupPr>
            <m:ctrlPr>
              <w:rPr>
                <w:rFonts w:ascii="Cambria Math" w:hAnsi="Cambria Math"/>
                <w:i/>
              </w:rPr>
            </m:ctrlPr>
          </m:sSubSupPr>
          <m:e>
            <m:r>
              <w:rPr>
                <w:rFonts w:ascii="Cambria Math" w:hAnsi="Cambria Math"/>
              </w:rPr>
              <m:t>V</m:t>
            </m:r>
          </m:e>
          <m:sub>
            <m:r>
              <w:rPr>
                <w:rFonts w:ascii="Cambria Math" w:hAnsi="Cambria Math"/>
              </w:rPr>
              <m:t>j</m:t>
            </m:r>
          </m:sub>
          <m:sup>
            <m:r>
              <w:rPr>
                <w:rFonts w:ascii="Cambria Math" w:hAnsi="Cambria Math"/>
              </w:rPr>
              <m:t>юл.факт</m:t>
            </m:r>
          </m:sup>
        </m:sSubSup>
      </m:oMath>
      <w:r w:rsidR="00930DDA" w:rsidRPr="00E40990">
        <w:t xml:space="preserve"> - объем электрической энергии, фактически переданной в данном расчетном периоде на </w:t>
      </w:r>
      <w:proofErr w:type="spellStart"/>
      <w:r w:rsidR="00930DDA" w:rsidRPr="00E40990">
        <w:t>энергопринимающие</w:t>
      </w:r>
      <w:proofErr w:type="spellEnd"/>
      <w:r w:rsidR="00930DDA" w:rsidRPr="00E40990">
        <w:t xml:space="preserve"> устройства Потребителей, подключенные на j-ом уровне напряжения</w:t>
      </w:r>
      <w:r w:rsidR="00FD392D" w:rsidRPr="00E40990">
        <w:t>.</w:t>
      </w:r>
    </w:p>
    <w:p w14:paraId="6984F1ED" w14:textId="77777777" w:rsidR="00930DDA" w:rsidRPr="00E40990" w:rsidRDefault="00930DDA" w:rsidP="00611763">
      <w:pPr>
        <w:ind w:firstLine="709"/>
        <w:jc w:val="both"/>
      </w:pPr>
      <w:r w:rsidRPr="00E40990">
        <w:object w:dxaOrig="220" w:dyaOrig="279" w14:anchorId="39B71623">
          <v:shape id="_x0000_i1026" type="#_x0000_t75" style="width:11.25pt;height:15.05pt" o:ole="">
            <v:imagedata r:id="rId16" o:title=""/>
          </v:shape>
          <o:OLEObject Type="Embed" ProgID="Equation.3" ShapeID="_x0000_i1026" DrawAspect="Content" ObjectID="_1795873204" r:id="rId17"/>
        </w:object>
      </w:r>
      <w:r w:rsidRPr="00E40990">
        <w:t xml:space="preserve"> - количество уровней напряжения.</w:t>
      </w:r>
    </w:p>
    <w:p w14:paraId="7B90804F" w14:textId="6E0092E3" w:rsidR="003057D9" w:rsidRPr="00E40990" w:rsidRDefault="009D366F" w:rsidP="00611763">
      <w:pPr>
        <w:ind w:firstLine="709"/>
        <w:jc w:val="both"/>
      </w:pPr>
      <w:proofErr w:type="spellStart"/>
      <w:r w:rsidRPr="00E40990">
        <w:t>Т</w:t>
      </w:r>
      <w:r w:rsidRPr="00E40990">
        <w:rPr>
          <w:vertAlign w:val="superscript"/>
        </w:rPr>
        <w:t>ф.л</w:t>
      </w:r>
      <w:proofErr w:type="spellEnd"/>
      <w:r w:rsidRPr="00E40990">
        <w:rPr>
          <w:vertAlign w:val="superscript"/>
        </w:rPr>
        <w:t xml:space="preserve">. </w:t>
      </w:r>
      <w:r w:rsidRPr="00E40990">
        <w:t>- тариф на услуги по передаче электрической энергии для тарифной группы «население и приравненные к нему категорий потребителей».</w:t>
      </w:r>
    </w:p>
    <w:p w14:paraId="71974956" w14:textId="77777777" w:rsidR="009D366F" w:rsidRPr="00E40990" w:rsidRDefault="009D366F" w:rsidP="00611763">
      <w:pPr>
        <w:ind w:firstLine="709"/>
        <w:jc w:val="both"/>
      </w:pPr>
      <w:r w:rsidRPr="00E40990">
        <w:rPr>
          <w:lang w:val="en-US"/>
        </w:rPr>
        <w:t>V</w:t>
      </w:r>
      <w:proofErr w:type="spellStart"/>
      <w:r w:rsidRPr="00E40990">
        <w:rPr>
          <w:vertAlign w:val="superscript"/>
        </w:rPr>
        <w:t>ф.л</w:t>
      </w:r>
      <w:proofErr w:type="spellEnd"/>
      <w:r w:rsidRPr="00E40990">
        <w:rPr>
          <w:vertAlign w:val="superscript"/>
        </w:rPr>
        <w:t xml:space="preserve">. </w:t>
      </w:r>
      <w:r w:rsidRPr="00E40990">
        <w:t>- объем потребления электрической энергии тарифной группой «население и приравненные к нему категорий потребителей».</w:t>
      </w:r>
    </w:p>
    <w:p w14:paraId="60E8CF69" w14:textId="07EFB1B4" w:rsidR="002358FB" w:rsidRPr="00E40990" w:rsidRDefault="002358FB" w:rsidP="00611763">
      <w:pPr>
        <w:tabs>
          <w:tab w:val="num" w:pos="993"/>
        </w:tabs>
        <w:ind w:firstLine="709"/>
        <w:jc w:val="both"/>
        <w:rPr>
          <w:bCs/>
        </w:rPr>
      </w:pPr>
      <w:r w:rsidRPr="00E40990">
        <w:t xml:space="preserve">Объем электрической энергии, фактически переданной в данном расчетном периоде на </w:t>
      </w:r>
      <w:proofErr w:type="spellStart"/>
      <w:r w:rsidRPr="00E40990">
        <w:t>энергопринимающие</w:t>
      </w:r>
      <w:proofErr w:type="spellEnd"/>
      <w:r w:rsidRPr="00E40990">
        <w:t xml:space="preserve"> устройства Потребителей, подключенные на </w:t>
      </w:r>
      <w:r w:rsidRPr="00E40990">
        <w:rPr>
          <w:i/>
          <w:lang w:val="en-US"/>
        </w:rPr>
        <w:t>j</w:t>
      </w:r>
      <w:r w:rsidRPr="00E40990">
        <w:t>-ом уровне напряжения,</w:t>
      </w:r>
      <w:r w:rsidRPr="00E40990">
        <w:rPr>
          <w:bCs/>
        </w:rPr>
        <w:t xml:space="preserve"> определяется на основании данных приборов учета, указанных в Приложении №2, а также в соответствии с согласованными в Прил</w:t>
      </w:r>
      <w:r w:rsidR="006A7BAF" w:rsidRPr="00E40990">
        <w:rPr>
          <w:bCs/>
        </w:rPr>
        <w:t>ожении №</w:t>
      </w:r>
      <w:r w:rsidR="00675FC9" w:rsidRPr="00E40990">
        <w:rPr>
          <w:bCs/>
        </w:rPr>
        <w:t>6</w:t>
      </w:r>
      <w:r w:rsidR="006A7BAF" w:rsidRPr="00E40990">
        <w:rPr>
          <w:bCs/>
        </w:rPr>
        <w:t>, Приложении №</w:t>
      </w:r>
      <w:r w:rsidR="00675FC9" w:rsidRPr="00E40990">
        <w:rPr>
          <w:bCs/>
        </w:rPr>
        <w:t>7</w:t>
      </w:r>
      <w:r w:rsidRPr="00E40990">
        <w:rPr>
          <w:bCs/>
        </w:rPr>
        <w:t xml:space="preserve"> расчетными способами, и включает в себя:</w:t>
      </w:r>
    </w:p>
    <w:p w14:paraId="5E69CD7A" w14:textId="77777777" w:rsidR="002358FB" w:rsidRPr="00E40990" w:rsidRDefault="002358FB" w:rsidP="00611763">
      <w:pPr>
        <w:tabs>
          <w:tab w:val="num" w:pos="851"/>
        </w:tabs>
        <w:ind w:firstLine="709"/>
        <w:jc w:val="both"/>
        <w:rPr>
          <w:bCs/>
        </w:rPr>
      </w:pPr>
      <w:r w:rsidRPr="00E40990">
        <w:rPr>
          <w:bCs/>
        </w:rPr>
        <w:t>-</w:t>
      </w:r>
      <w:r w:rsidRPr="00E40990">
        <w:rPr>
          <w:bCs/>
        </w:rPr>
        <w:tab/>
        <w:t>количество электрической энергии, израсходованное Исполнителем на хозяйственные нужды;</w:t>
      </w:r>
    </w:p>
    <w:p w14:paraId="1BFCB576" w14:textId="77777777" w:rsidR="002358FB" w:rsidRPr="00E40990" w:rsidRDefault="002358FB" w:rsidP="00611763">
      <w:pPr>
        <w:tabs>
          <w:tab w:val="num" w:pos="851"/>
        </w:tabs>
        <w:ind w:firstLine="709"/>
        <w:jc w:val="both"/>
        <w:rPr>
          <w:bCs/>
        </w:rPr>
      </w:pPr>
      <w:r w:rsidRPr="00E40990">
        <w:rPr>
          <w:bCs/>
        </w:rPr>
        <w:t>-</w:t>
      </w:r>
      <w:r w:rsidRPr="00E40990">
        <w:rPr>
          <w:bCs/>
        </w:rPr>
        <w:tab/>
        <w:t>количество электрической энергии, потребленной электростанциями генерирующих компаний, работающими в режиме потребления электрической энергии;</w:t>
      </w:r>
    </w:p>
    <w:p w14:paraId="48CA382C" w14:textId="77777777" w:rsidR="002358FB" w:rsidRPr="00E40990" w:rsidRDefault="002358FB" w:rsidP="00611763">
      <w:pPr>
        <w:tabs>
          <w:tab w:val="num" w:pos="851"/>
        </w:tabs>
        <w:ind w:firstLine="709"/>
        <w:jc w:val="both"/>
        <w:rPr>
          <w:bCs/>
        </w:rPr>
      </w:pPr>
      <w:r w:rsidRPr="00E40990">
        <w:rPr>
          <w:bCs/>
        </w:rPr>
        <w:t>-</w:t>
      </w:r>
      <w:r w:rsidRPr="00E40990">
        <w:rPr>
          <w:bCs/>
        </w:rPr>
        <w:tab/>
        <w:t>количество электроэнергии, потребленное Потребителями Заказчика;</w:t>
      </w:r>
    </w:p>
    <w:p w14:paraId="10D9D4B1" w14:textId="77777777" w:rsidR="002358FB" w:rsidRPr="00E40990" w:rsidRDefault="002358FB" w:rsidP="00611763">
      <w:pPr>
        <w:tabs>
          <w:tab w:val="num" w:pos="851"/>
        </w:tabs>
        <w:ind w:firstLine="709"/>
        <w:jc w:val="both"/>
        <w:rPr>
          <w:bCs/>
        </w:rPr>
      </w:pPr>
      <w:r w:rsidRPr="00E40990">
        <w:rPr>
          <w:bCs/>
        </w:rPr>
        <w:t xml:space="preserve">- количество электрической энергии, рассчитанное по актам о </w:t>
      </w:r>
      <w:proofErr w:type="spellStart"/>
      <w:r w:rsidRPr="00E40990">
        <w:rPr>
          <w:bCs/>
        </w:rPr>
        <w:t>безучетном</w:t>
      </w:r>
      <w:proofErr w:type="spellEnd"/>
      <w:r w:rsidRPr="00E40990">
        <w:rPr>
          <w:bCs/>
        </w:rPr>
        <w:t xml:space="preserve"> потреблении. При этом, объем переданной электроэнергии Исполнителя увеличивается в расчетном периоде на объем выявленного </w:t>
      </w:r>
      <w:proofErr w:type="spellStart"/>
      <w:r w:rsidRPr="00E40990">
        <w:rPr>
          <w:bCs/>
        </w:rPr>
        <w:t>безучетного</w:t>
      </w:r>
      <w:proofErr w:type="spellEnd"/>
      <w:r w:rsidRPr="00E40990">
        <w:rPr>
          <w:bCs/>
        </w:rPr>
        <w:t xml:space="preserve"> потребления по актам о </w:t>
      </w:r>
      <w:proofErr w:type="spellStart"/>
      <w:r w:rsidRPr="00E40990">
        <w:rPr>
          <w:bCs/>
        </w:rPr>
        <w:t>безучетном</w:t>
      </w:r>
      <w:proofErr w:type="spellEnd"/>
      <w:r w:rsidRPr="00E40990">
        <w:rPr>
          <w:bCs/>
        </w:rPr>
        <w:t xml:space="preserve"> потреблении электроэнергии, составленным в том же расчетном периоде.</w:t>
      </w:r>
    </w:p>
    <w:p w14:paraId="7E5FF6CB" w14:textId="2DEE888E" w:rsidR="00AF59AC" w:rsidRPr="00E40990" w:rsidRDefault="00C006E1" w:rsidP="00611763">
      <w:pPr>
        <w:pStyle w:val="a5"/>
        <w:widowControl/>
        <w:tabs>
          <w:tab w:val="left" w:pos="1134"/>
        </w:tabs>
        <w:autoSpaceDE/>
        <w:autoSpaceDN/>
        <w:ind w:right="-57" w:firstLine="709"/>
        <w:rPr>
          <w:sz w:val="24"/>
          <w:szCs w:val="24"/>
        </w:rPr>
      </w:pPr>
      <w:r w:rsidRPr="00E40990">
        <w:rPr>
          <w:sz w:val="24"/>
          <w:szCs w:val="24"/>
        </w:rPr>
        <w:t>7.</w:t>
      </w:r>
      <w:r w:rsidR="004E77F0" w:rsidRPr="00E40990">
        <w:rPr>
          <w:sz w:val="24"/>
          <w:szCs w:val="24"/>
        </w:rPr>
        <w:t>6</w:t>
      </w:r>
      <w:r w:rsidRPr="00E40990">
        <w:rPr>
          <w:sz w:val="24"/>
          <w:szCs w:val="24"/>
        </w:rPr>
        <w:t>.</w:t>
      </w:r>
      <w:r w:rsidR="00CB35C8" w:rsidRPr="00E40990">
        <w:rPr>
          <w:sz w:val="24"/>
          <w:szCs w:val="24"/>
        </w:rPr>
        <w:tab/>
      </w:r>
      <w:r w:rsidR="004F693F" w:rsidRPr="00E40990">
        <w:rPr>
          <w:sz w:val="24"/>
          <w:szCs w:val="24"/>
        </w:rPr>
        <w:t xml:space="preserve">Оплата </w:t>
      </w:r>
      <w:r w:rsidR="008A753A" w:rsidRPr="00E40990">
        <w:rPr>
          <w:sz w:val="24"/>
          <w:szCs w:val="24"/>
        </w:rPr>
        <w:t xml:space="preserve">Заказчиком </w:t>
      </w:r>
      <w:r w:rsidR="004F693F" w:rsidRPr="00E40990">
        <w:rPr>
          <w:sz w:val="24"/>
          <w:szCs w:val="24"/>
        </w:rPr>
        <w:t>услуг по передаче электроэнергии пр</w:t>
      </w:r>
      <w:r w:rsidR="00FF1B74" w:rsidRPr="00E40990">
        <w:rPr>
          <w:sz w:val="24"/>
          <w:szCs w:val="24"/>
        </w:rPr>
        <w:t>оизводится в следующем порядке:</w:t>
      </w:r>
    </w:p>
    <w:p w14:paraId="428BBDBC" w14:textId="0A7A90EE" w:rsidR="00C055A6" w:rsidRPr="00E40990" w:rsidRDefault="00381EE1" w:rsidP="00611763">
      <w:pPr>
        <w:pStyle w:val="a5"/>
        <w:widowControl/>
        <w:tabs>
          <w:tab w:val="left" w:pos="1134"/>
        </w:tabs>
        <w:autoSpaceDE/>
        <w:autoSpaceDN/>
        <w:ind w:right="-57" w:firstLine="709"/>
        <w:rPr>
          <w:sz w:val="24"/>
          <w:szCs w:val="24"/>
        </w:rPr>
      </w:pPr>
      <w:r w:rsidRPr="00E40990">
        <w:rPr>
          <w:sz w:val="24"/>
          <w:szCs w:val="24"/>
        </w:rPr>
        <w:lastRenderedPageBreak/>
        <w:t>- до 12 числа текущего месяца</w:t>
      </w:r>
      <w:r w:rsidR="004F693F" w:rsidRPr="00E40990">
        <w:rPr>
          <w:sz w:val="24"/>
          <w:szCs w:val="24"/>
        </w:rPr>
        <w:t xml:space="preserve"> 30</w:t>
      </w:r>
      <w:r w:rsidR="0084090C" w:rsidRPr="00E40990">
        <w:rPr>
          <w:sz w:val="24"/>
          <w:szCs w:val="24"/>
        </w:rPr>
        <w:t xml:space="preserve"> процентов</w:t>
      </w:r>
      <w:r w:rsidR="004F693F" w:rsidRPr="00E40990">
        <w:rPr>
          <w:sz w:val="24"/>
          <w:szCs w:val="24"/>
        </w:rPr>
        <w:t xml:space="preserve"> стоимости </w:t>
      </w:r>
      <w:r w:rsidR="00C8032B" w:rsidRPr="00E40990">
        <w:rPr>
          <w:sz w:val="24"/>
          <w:szCs w:val="24"/>
        </w:rPr>
        <w:t xml:space="preserve">неоспариваемой части </w:t>
      </w:r>
      <w:r w:rsidR="004F693F" w:rsidRPr="00E40990">
        <w:rPr>
          <w:sz w:val="24"/>
          <w:szCs w:val="24"/>
        </w:rPr>
        <w:t xml:space="preserve">услуг, указанных в </w:t>
      </w:r>
      <w:r w:rsidR="007A77E1" w:rsidRPr="00E40990">
        <w:rPr>
          <w:sz w:val="24"/>
          <w:szCs w:val="24"/>
        </w:rPr>
        <w:t>акте об оказании услуг</w:t>
      </w:r>
      <w:r w:rsidR="00E5715B" w:rsidRPr="00E40990">
        <w:rPr>
          <w:sz w:val="24"/>
          <w:szCs w:val="24"/>
        </w:rPr>
        <w:t xml:space="preserve"> </w:t>
      </w:r>
      <w:r w:rsidR="007A77E1" w:rsidRPr="00E40990">
        <w:rPr>
          <w:sz w:val="24"/>
          <w:szCs w:val="24"/>
        </w:rPr>
        <w:t xml:space="preserve">за предшествующий период </w:t>
      </w:r>
      <w:r w:rsidR="0078641B" w:rsidRPr="00E40990">
        <w:rPr>
          <w:sz w:val="24"/>
          <w:szCs w:val="24"/>
        </w:rPr>
        <w:t>по категории «Прочие потребители электрической энергии»</w:t>
      </w:r>
      <w:r w:rsidR="004F693F" w:rsidRPr="00E40990">
        <w:rPr>
          <w:sz w:val="24"/>
          <w:szCs w:val="24"/>
        </w:rPr>
        <w:t>;</w:t>
      </w:r>
      <w:r w:rsidR="00A6247E" w:rsidRPr="00E40990">
        <w:rPr>
          <w:sz w:val="24"/>
          <w:szCs w:val="24"/>
        </w:rPr>
        <w:t xml:space="preserve"> </w:t>
      </w:r>
    </w:p>
    <w:p w14:paraId="05FAB608" w14:textId="500D4281" w:rsidR="004F693F" w:rsidRPr="00E40990" w:rsidRDefault="00381EE1" w:rsidP="00611763">
      <w:pPr>
        <w:pStyle w:val="a5"/>
        <w:widowControl/>
        <w:tabs>
          <w:tab w:val="left" w:pos="1134"/>
        </w:tabs>
        <w:autoSpaceDE/>
        <w:autoSpaceDN/>
        <w:ind w:right="-57" w:firstLine="709"/>
        <w:rPr>
          <w:sz w:val="24"/>
          <w:szCs w:val="24"/>
        </w:rPr>
      </w:pPr>
      <w:r w:rsidRPr="00E40990">
        <w:rPr>
          <w:sz w:val="24"/>
          <w:szCs w:val="24"/>
        </w:rPr>
        <w:t>- до 27 числа текущего месяца</w:t>
      </w:r>
      <w:r w:rsidR="0084090C" w:rsidRPr="00E40990">
        <w:rPr>
          <w:sz w:val="24"/>
          <w:szCs w:val="24"/>
        </w:rPr>
        <w:t xml:space="preserve"> 40 процентов</w:t>
      </w:r>
      <w:r w:rsidR="004F693F" w:rsidRPr="00E40990">
        <w:rPr>
          <w:sz w:val="24"/>
          <w:szCs w:val="24"/>
        </w:rPr>
        <w:t xml:space="preserve"> стоимости </w:t>
      </w:r>
      <w:r w:rsidR="00C8032B" w:rsidRPr="00E40990">
        <w:rPr>
          <w:sz w:val="24"/>
          <w:szCs w:val="24"/>
        </w:rPr>
        <w:t>неоспариваемой части услуг</w:t>
      </w:r>
      <w:r w:rsidR="004F693F" w:rsidRPr="00E40990">
        <w:rPr>
          <w:sz w:val="24"/>
          <w:szCs w:val="24"/>
        </w:rPr>
        <w:t>, указанных в</w:t>
      </w:r>
      <w:r w:rsidR="007A77E1" w:rsidRPr="00E40990">
        <w:rPr>
          <w:sz w:val="24"/>
          <w:szCs w:val="24"/>
        </w:rPr>
        <w:t xml:space="preserve"> акте об оказании услуг за предшествующий период</w:t>
      </w:r>
      <w:r w:rsidR="00E5715B" w:rsidRPr="00E40990">
        <w:rPr>
          <w:sz w:val="24"/>
          <w:szCs w:val="24"/>
        </w:rPr>
        <w:t xml:space="preserve"> </w:t>
      </w:r>
      <w:r w:rsidR="0078641B" w:rsidRPr="00E40990">
        <w:rPr>
          <w:sz w:val="24"/>
          <w:szCs w:val="24"/>
        </w:rPr>
        <w:t>по категории «Прочие потребители электрической энергии»</w:t>
      </w:r>
      <w:r w:rsidR="004F693F" w:rsidRPr="00E40990">
        <w:rPr>
          <w:sz w:val="24"/>
          <w:szCs w:val="24"/>
        </w:rPr>
        <w:t>.</w:t>
      </w:r>
    </w:p>
    <w:p w14:paraId="7E26177C" w14:textId="77777777" w:rsidR="004F693F" w:rsidRPr="00E40990" w:rsidRDefault="004F693F" w:rsidP="00611763">
      <w:pPr>
        <w:pStyle w:val="a5"/>
        <w:widowControl/>
        <w:tabs>
          <w:tab w:val="left" w:pos="1134"/>
        </w:tabs>
        <w:autoSpaceDE/>
        <w:autoSpaceDN/>
        <w:ind w:right="-57" w:firstLine="709"/>
        <w:rPr>
          <w:sz w:val="24"/>
          <w:szCs w:val="24"/>
        </w:rPr>
      </w:pPr>
      <w:r w:rsidRPr="00E40990">
        <w:rPr>
          <w:sz w:val="24"/>
          <w:szCs w:val="24"/>
        </w:rPr>
        <w:t>Заказчик производит окончательный расчет в следующем порядке:</w:t>
      </w:r>
    </w:p>
    <w:p w14:paraId="165FF44C" w14:textId="77777777" w:rsidR="004F693F" w:rsidRPr="00E40990" w:rsidRDefault="004F693F" w:rsidP="00611763">
      <w:pPr>
        <w:pStyle w:val="a5"/>
        <w:widowControl/>
        <w:tabs>
          <w:tab w:val="left" w:pos="1134"/>
        </w:tabs>
        <w:autoSpaceDE/>
        <w:autoSpaceDN/>
        <w:ind w:right="-57" w:firstLine="709"/>
        <w:rPr>
          <w:sz w:val="24"/>
          <w:szCs w:val="24"/>
        </w:rPr>
      </w:pPr>
      <w:r w:rsidRPr="00E40990">
        <w:rPr>
          <w:sz w:val="24"/>
          <w:szCs w:val="24"/>
        </w:rPr>
        <w:t xml:space="preserve">- до 12 числа месяца, следующего за расчетным, </w:t>
      </w:r>
      <w:r w:rsidR="00B35C42" w:rsidRPr="00E40990">
        <w:rPr>
          <w:sz w:val="24"/>
          <w:szCs w:val="24"/>
        </w:rPr>
        <w:t>по категории «Население и приравненные к нему категории потребителей» на основании акта об оказании услуг за расчетный период;</w:t>
      </w:r>
    </w:p>
    <w:p w14:paraId="7A2BD203" w14:textId="77777777" w:rsidR="004F693F" w:rsidRPr="00E40990" w:rsidRDefault="004F693F" w:rsidP="00611763">
      <w:pPr>
        <w:pStyle w:val="a5"/>
        <w:widowControl/>
        <w:tabs>
          <w:tab w:val="left" w:pos="1134"/>
        </w:tabs>
        <w:autoSpaceDE/>
        <w:autoSpaceDN/>
        <w:ind w:right="-57" w:firstLine="709"/>
        <w:rPr>
          <w:sz w:val="24"/>
          <w:szCs w:val="24"/>
        </w:rPr>
      </w:pPr>
      <w:r w:rsidRPr="00E40990">
        <w:rPr>
          <w:sz w:val="24"/>
          <w:szCs w:val="24"/>
        </w:rPr>
        <w:t xml:space="preserve">- до 17 числа месяца, следующего за расчетным, </w:t>
      </w:r>
      <w:r w:rsidR="00FF5C67" w:rsidRPr="00E40990">
        <w:rPr>
          <w:sz w:val="24"/>
          <w:szCs w:val="24"/>
        </w:rPr>
        <w:t>по категории «И</w:t>
      </w:r>
      <w:r w:rsidRPr="00E40990">
        <w:rPr>
          <w:sz w:val="24"/>
          <w:szCs w:val="24"/>
        </w:rPr>
        <w:t>сполнител</w:t>
      </w:r>
      <w:r w:rsidR="00FF5C67" w:rsidRPr="00E40990">
        <w:rPr>
          <w:sz w:val="24"/>
          <w:szCs w:val="24"/>
        </w:rPr>
        <w:t>ям</w:t>
      </w:r>
      <w:r w:rsidRPr="00E40990">
        <w:rPr>
          <w:sz w:val="24"/>
          <w:szCs w:val="24"/>
        </w:rPr>
        <w:t xml:space="preserve"> коммунальной услуги</w:t>
      </w:r>
      <w:r w:rsidR="00FF5C67" w:rsidRPr="00E40990">
        <w:rPr>
          <w:sz w:val="24"/>
          <w:szCs w:val="24"/>
        </w:rPr>
        <w:t>»</w:t>
      </w:r>
      <w:r w:rsidR="00E5715B" w:rsidRPr="00E40990">
        <w:rPr>
          <w:sz w:val="24"/>
          <w:szCs w:val="24"/>
        </w:rPr>
        <w:t>, на основании акта об оказании услуг за расчетный период</w:t>
      </w:r>
      <w:r w:rsidRPr="00E40990">
        <w:rPr>
          <w:sz w:val="24"/>
          <w:szCs w:val="24"/>
        </w:rPr>
        <w:t>;</w:t>
      </w:r>
    </w:p>
    <w:p w14:paraId="7E24A516" w14:textId="43C987AE" w:rsidR="004F693F" w:rsidRPr="00E40990" w:rsidRDefault="004F693F" w:rsidP="00194341">
      <w:pPr>
        <w:pStyle w:val="a5"/>
        <w:widowControl/>
        <w:tabs>
          <w:tab w:val="left" w:pos="1134"/>
        </w:tabs>
        <w:autoSpaceDE/>
        <w:autoSpaceDN/>
        <w:ind w:right="-57" w:firstLine="709"/>
        <w:rPr>
          <w:sz w:val="24"/>
          <w:szCs w:val="24"/>
        </w:rPr>
      </w:pPr>
      <w:r w:rsidRPr="00E40990">
        <w:rPr>
          <w:sz w:val="24"/>
          <w:szCs w:val="24"/>
        </w:rPr>
        <w:t xml:space="preserve">- до 20 числа месяца, следующего за расчетным, </w:t>
      </w:r>
      <w:r w:rsidR="0078641B" w:rsidRPr="00E40990">
        <w:rPr>
          <w:sz w:val="24"/>
          <w:szCs w:val="24"/>
        </w:rPr>
        <w:t>по категории «Прочие потребители»</w:t>
      </w:r>
      <w:r w:rsidR="00E5715B" w:rsidRPr="00E40990">
        <w:rPr>
          <w:sz w:val="24"/>
          <w:szCs w:val="24"/>
        </w:rPr>
        <w:t xml:space="preserve"> на основании акта об оказании услуг за расчетный период,</w:t>
      </w:r>
      <w:r w:rsidRPr="00E40990">
        <w:rPr>
          <w:sz w:val="24"/>
          <w:szCs w:val="24"/>
        </w:rPr>
        <w:t xml:space="preserve"> уменьшив на величину средств, внесенных Заказчиком в качестве оплаты оказанных услуг в месяце, за который осуществляется оплата, либо на условиях предоплаты</w:t>
      </w:r>
      <w:r w:rsidR="00E94992">
        <w:rPr>
          <w:sz w:val="24"/>
          <w:szCs w:val="24"/>
        </w:rPr>
        <w:t xml:space="preserve">, </w:t>
      </w:r>
      <w:r w:rsidR="00E94992" w:rsidRPr="00E40990">
        <w:rPr>
          <w:sz w:val="24"/>
          <w:szCs w:val="24"/>
        </w:rPr>
        <w:t>путем перечисления денежных сре</w:t>
      </w:r>
      <w:r w:rsidR="00E94992">
        <w:rPr>
          <w:sz w:val="24"/>
          <w:szCs w:val="24"/>
        </w:rPr>
        <w:t>дств на расчетный счет Исполнителя</w:t>
      </w:r>
      <w:r w:rsidR="00E94992" w:rsidRPr="00E40990">
        <w:rPr>
          <w:sz w:val="24"/>
          <w:szCs w:val="24"/>
        </w:rPr>
        <w:t xml:space="preserve"> и (или) путём взаимозачёта встречных однородных требований</w:t>
      </w:r>
      <w:r w:rsidR="00E94992">
        <w:rPr>
          <w:sz w:val="24"/>
          <w:szCs w:val="24"/>
        </w:rPr>
        <w:t>.</w:t>
      </w:r>
    </w:p>
    <w:p w14:paraId="1861AEE5" w14:textId="01A435E8" w:rsidR="00EA0478" w:rsidRPr="00E40990" w:rsidRDefault="003B0CD4" w:rsidP="00611763">
      <w:pPr>
        <w:pStyle w:val="a5"/>
        <w:widowControl/>
        <w:tabs>
          <w:tab w:val="left" w:pos="1276"/>
        </w:tabs>
        <w:autoSpaceDE/>
        <w:autoSpaceDN/>
        <w:ind w:right="-58" w:firstLine="709"/>
        <w:rPr>
          <w:sz w:val="24"/>
          <w:szCs w:val="24"/>
        </w:rPr>
      </w:pPr>
      <w:r w:rsidRPr="00E40990">
        <w:rPr>
          <w:sz w:val="24"/>
          <w:szCs w:val="24"/>
        </w:rPr>
        <w:t>7.</w:t>
      </w:r>
      <w:r w:rsidR="001633C5" w:rsidRPr="00E40990">
        <w:rPr>
          <w:sz w:val="24"/>
          <w:szCs w:val="24"/>
        </w:rPr>
        <w:t>7</w:t>
      </w:r>
      <w:r w:rsidRPr="00E40990">
        <w:rPr>
          <w:sz w:val="24"/>
          <w:szCs w:val="24"/>
        </w:rPr>
        <w:t xml:space="preserve">. </w:t>
      </w:r>
      <w:r w:rsidR="00C1729E" w:rsidRPr="00E40990">
        <w:rPr>
          <w:sz w:val="24"/>
          <w:szCs w:val="24"/>
        </w:rPr>
        <w:t>С момента введения ограничения и до момента возобновления подачи электрической энергии в порядке</w:t>
      </w:r>
      <w:r w:rsidR="00EA0478" w:rsidRPr="00E40990">
        <w:rPr>
          <w:sz w:val="24"/>
          <w:szCs w:val="24"/>
        </w:rPr>
        <w:t>, установленном в Приложении №</w:t>
      </w:r>
      <w:r w:rsidR="00A43496" w:rsidRPr="00E40990">
        <w:rPr>
          <w:sz w:val="24"/>
          <w:szCs w:val="24"/>
        </w:rPr>
        <w:t>4</w:t>
      </w:r>
      <w:r w:rsidR="00EA0478" w:rsidRPr="00E40990">
        <w:rPr>
          <w:sz w:val="24"/>
          <w:szCs w:val="24"/>
        </w:rPr>
        <w:t xml:space="preserve"> к настоящему Договору, передач</w:t>
      </w:r>
      <w:r w:rsidR="00C1729E" w:rsidRPr="00E40990">
        <w:rPr>
          <w:sz w:val="24"/>
          <w:szCs w:val="24"/>
        </w:rPr>
        <w:t>а</w:t>
      </w:r>
      <w:r w:rsidR="00EA0478" w:rsidRPr="00E40990">
        <w:rPr>
          <w:sz w:val="24"/>
          <w:szCs w:val="24"/>
        </w:rPr>
        <w:t xml:space="preserve"> электрической энергии</w:t>
      </w:r>
      <w:r w:rsidR="00C1729E" w:rsidRPr="00E40990">
        <w:rPr>
          <w:sz w:val="24"/>
          <w:szCs w:val="24"/>
        </w:rPr>
        <w:t xml:space="preserve"> не осуществляется.</w:t>
      </w:r>
      <w:r w:rsidR="00EA0478" w:rsidRPr="00E40990">
        <w:rPr>
          <w:sz w:val="24"/>
          <w:szCs w:val="24"/>
        </w:rPr>
        <w:t xml:space="preserve"> </w:t>
      </w:r>
    </w:p>
    <w:p w14:paraId="7EA22CDB" w14:textId="0210DD7D" w:rsidR="00FC26B1" w:rsidRPr="00E40990" w:rsidRDefault="00CE784B" w:rsidP="00611763">
      <w:pPr>
        <w:pStyle w:val="a5"/>
        <w:widowControl/>
        <w:autoSpaceDE/>
        <w:autoSpaceDN/>
        <w:ind w:right="-57" w:firstLine="709"/>
        <w:rPr>
          <w:sz w:val="24"/>
          <w:szCs w:val="24"/>
        </w:rPr>
      </w:pPr>
      <w:r w:rsidRPr="00E40990">
        <w:rPr>
          <w:sz w:val="24"/>
          <w:szCs w:val="24"/>
        </w:rPr>
        <w:t>7</w:t>
      </w:r>
      <w:r w:rsidR="00F15C8E" w:rsidRPr="00E40990">
        <w:rPr>
          <w:sz w:val="24"/>
          <w:szCs w:val="24"/>
        </w:rPr>
        <w:t>.</w:t>
      </w:r>
      <w:r w:rsidR="001633C5" w:rsidRPr="00E40990">
        <w:rPr>
          <w:sz w:val="24"/>
          <w:szCs w:val="24"/>
        </w:rPr>
        <w:t>8</w:t>
      </w:r>
      <w:r w:rsidR="00C006E1" w:rsidRPr="00E40990">
        <w:rPr>
          <w:sz w:val="24"/>
          <w:szCs w:val="24"/>
        </w:rPr>
        <w:t>.</w:t>
      </w:r>
      <w:r w:rsidR="00CB35C8" w:rsidRPr="00E40990">
        <w:rPr>
          <w:sz w:val="24"/>
          <w:szCs w:val="24"/>
        </w:rPr>
        <w:tab/>
      </w:r>
      <w:r w:rsidR="00C006E1" w:rsidRPr="00E40990">
        <w:rPr>
          <w:sz w:val="24"/>
          <w:szCs w:val="24"/>
        </w:rPr>
        <w:t xml:space="preserve">Изменение </w:t>
      </w:r>
      <w:r w:rsidRPr="00E40990">
        <w:rPr>
          <w:sz w:val="24"/>
          <w:szCs w:val="24"/>
        </w:rPr>
        <w:t xml:space="preserve">тарифов </w:t>
      </w:r>
      <w:r w:rsidR="00C006E1" w:rsidRPr="00E40990">
        <w:rPr>
          <w:sz w:val="24"/>
          <w:szCs w:val="24"/>
        </w:rPr>
        <w:t>органом исполнительной власти субъекта Российской Федерации в области государственного регулирования тарифов</w:t>
      </w:r>
      <w:r w:rsidR="001E72EE" w:rsidRPr="00E40990">
        <w:rPr>
          <w:sz w:val="24"/>
          <w:szCs w:val="24"/>
        </w:rPr>
        <w:t>,</w:t>
      </w:r>
      <w:r w:rsidR="00C006E1" w:rsidRPr="00E40990">
        <w:rPr>
          <w:sz w:val="24"/>
          <w:szCs w:val="24"/>
        </w:rPr>
        <w:t xml:space="preserve"> не требует внесения изменений в Договор, а измененный тариф вводится в действие со дня его установления, если решением регулирующего органа не установлен иной срок введения его в действие.</w:t>
      </w:r>
    </w:p>
    <w:p w14:paraId="6C4E0430" w14:textId="77777777" w:rsidR="00F32597" w:rsidRPr="00E40990" w:rsidRDefault="00F32597" w:rsidP="00611763">
      <w:pPr>
        <w:ind w:firstLine="709"/>
        <w:jc w:val="both"/>
      </w:pPr>
    </w:p>
    <w:p w14:paraId="08039ADB" w14:textId="77777777" w:rsidR="00C006E1" w:rsidRPr="00E40990" w:rsidRDefault="00C006E1" w:rsidP="00611763">
      <w:pPr>
        <w:pStyle w:val="a5"/>
        <w:widowControl/>
        <w:numPr>
          <w:ilvl w:val="0"/>
          <w:numId w:val="9"/>
        </w:numPr>
        <w:autoSpaceDE/>
        <w:autoSpaceDN/>
        <w:spacing w:before="120" w:after="120" w:line="264" w:lineRule="auto"/>
        <w:ind w:left="0" w:right="-58" w:firstLine="709"/>
        <w:rPr>
          <w:b/>
          <w:sz w:val="24"/>
          <w:szCs w:val="24"/>
        </w:rPr>
      </w:pPr>
      <w:r w:rsidRPr="00E40990">
        <w:rPr>
          <w:b/>
          <w:sz w:val="24"/>
          <w:szCs w:val="24"/>
        </w:rPr>
        <w:t>ОТВЕТСТВЕННОСТЬ СТОРОН</w:t>
      </w:r>
    </w:p>
    <w:p w14:paraId="0D5868F4" w14:textId="6216B9E1" w:rsidR="00C006E1" w:rsidRPr="00E40990" w:rsidRDefault="00211687" w:rsidP="00611763">
      <w:pPr>
        <w:pStyle w:val="a5"/>
        <w:widowControl/>
        <w:numPr>
          <w:ilvl w:val="1"/>
          <w:numId w:val="8"/>
        </w:numPr>
        <w:tabs>
          <w:tab w:val="clear" w:pos="360"/>
          <w:tab w:val="num" w:pos="142"/>
          <w:tab w:val="left" w:pos="1276"/>
        </w:tabs>
        <w:autoSpaceDE/>
        <w:autoSpaceDN/>
        <w:ind w:left="0" w:right="-58" w:firstLine="709"/>
        <w:rPr>
          <w:sz w:val="24"/>
          <w:szCs w:val="24"/>
        </w:rPr>
      </w:pPr>
      <w:r w:rsidRPr="00E40990">
        <w:rPr>
          <w:sz w:val="24"/>
          <w:szCs w:val="24"/>
        </w:rPr>
        <w:t>Стороны несут ответственность за неисполнение или ненадлежащее исполнение условий настоящего Договора и норм действующего законодательства</w:t>
      </w:r>
      <w:r w:rsidR="005B24D9" w:rsidRPr="00E40990">
        <w:rPr>
          <w:sz w:val="24"/>
          <w:szCs w:val="24"/>
        </w:rPr>
        <w:t xml:space="preserve"> Российской Федерации</w:t>
      </w:r>
      <w:r w:rsidRPr="00E40990">
        <w:rPr>
          <w:sz w:val="24"/>
          <w:szCs w:val="24"/>
        </w:rPr>
        <w:t>.</w:t>
      </w:r>
      <w:r w:rsidR="00C006E1" w:rsidRPr="00E40990">
        <w:rPr>
          <w:sz w:val="24"/>
          <w:szCs w:val="24"/>
        </w:rPr>
        <w:t xml:space="preserve"> </w:t>
      </w:r>
    </w:p>
    <w:p w14:paraId="7D0A6C6E" w14:textId="2F824466" w:rsidR="00F93AB2" w:rsidRPr="00E40990" w:rsidRDefault="005B24D9" w:rsidP="00611763">
      <w:pPr>
        <w:ind w:firstLine="709"/>
        <w:jc w:val="both"/>
      </w:pPr>
      <w:r w:rsidRPr="00E40990">
        <w:t>8</w:t>
      </w:r>
      <w:r w:rsidR="00F93AB2" w:rsidRPr="00E40990">
        <w:t xml:space="preserve">.2. Стороны несут ответственность за нарушение (несоблюдение) предусмотренного законодательством </w:t>
      </w:r>
      <w:r w:rsidR="009F0580" w:rsidRPr="00E40990">
        <w:t xml:space="preserve">Российской Федерации </w:t>
      </w:r>
      <w:r w:rsidR="00F93AB2" w:rsidRPr="00E40990">
        <w:t>и настоящим Договором порядка введения ограничения режима потребления электрической энергии в порядке и размере, установленными действующим законодательством Российской Федерации.</w:t>
      </w:r>
    </w:p>
    <w:p w14:paraId="44E8B9F0" w14:textId="7F7BE15E" w:rsidR="00F93AB2" w:rsidRPr="00E40990" w:rsidRDefault="005B24D9" w:rsidP="00611763">
      <w:pPr>
        <w:ind w:firstLine="709"/>
        <w:jc w:val="both"/>
      </w:pPr>
      <w:r w:rsidRPr="00E40990">
        <w:t>8.3</w:t>
      </w:r>
      <w:r w:rsidR="00F93AB2" w:rsidRPr="00E40990">
        <w:t>. </w:t>
      </w:r>
      <w:r w:rsidR="00346B8A" w:rsidRPr="00E40990">
        <w:t>Исполнитель</w:t>
      </w:r>
      <w:r w:rsidR="00F93AB2" w:rsidRPr="00E40990">
        <w:t xml:space="preserve"> несет ответственность за убытки, возникшие у </w:t>
      </w:r>
      <w:r w:rsidR="00346B8A" w:rsidRPr="00E40990">
        <w:t>Заказчика</w:t>
      </w:r>
      <w:r w:rsidR="00F93AB2" w:rsidRPr="00E40990">
        <w:t xml:space="preserve">, Потребителей, третьих лиц, вследствие неисполнения </w:t>
      </w:r>
      <w:r w:rsidR="00346B8A" w:rsidRPr="00E40990">
        <w:t>Исполнителем</w:t>
      </w:r>
      <w:r w:rsidR="00F93AB2" w:rsidRPr="00E40990">
        <w:t xml:space="preserve"> предусмотренного действующим законодательством порядка введения ограничения режима потребления электрической энергии. </w:t>
      </w:r>
    </w:p>
    <w:p w14:paraId="2F3204C1" w14:textId="0E4957D6" w:rsidR="00F93AB2" w:rsidRPr="00E40990" w:rsidRDefault="005B24D9" w:rsidP="00611763">
      <w:pPr>
        <w:ind w:firstLine="709"/>
        <w:jc w:val="both"/>
      </w:pPr>
      <w:r w:rsidRPr="00E40990">
        <w:t>8.4</w:t>
      </w:r>
      <w:r w:rsidR="00F93AB2" w:rsidRPr="00E40990">
        <w:t xml:space="preserve">. При нарушении </w:t>
      </w:r>
      <w:r w:rsidR="00771CF8" w:rsidRPr="00E40990">
        <w:t xml:space="preserve">какой-либо </w:t>
      </w:r>
      <w:r w:rsidR="00705333" w:rsidRPr="00E40990">
        <w:t>Стороной по</w:t>
      </w:r>
      <w:r w:rsidR="008B507A" w:rsidRPr="00E40990">
        <w:t xml:space="preserve"> Договор</w:t>
      </w:r>
      <w:r w:rsidR="00705333" w:rsidRPr="00E40990">
        <w:t>у</w:t>
      </w:r>
      <w:r w:rsidR="00F93AB2" w:rsidRPr="00E40990">
        <w:t xml:space="preserve"> сроков исполнен</w:t>
      </w:r>
      <w:r w:rsidR="00346B8A" w:rsidRPr="00E40990">
        <w:t>ия обязательств по опла</w:t>
      </w:r>
      <w:r w:rsidR="00D45AD8" w:rsidRPr="00E40990">
        <w:t>те, предусмотренных п. 5.5 и 7.6</w:t>
      </w:r>
      <w:r w:rsidR="002B6F6E" w:rsidRPr="00E40990">
        <w:t>. настоящего Договора</w:t>
      </w:r>
      <w:r w:rsidR="00F93AB2" w:rsidRPr="00E40990">
        <w:t xml:space="preserve">, </w:t>
      </w:r>
      <w:r w:rsidR="00705333" w:rsidRPr="00E40990">
        <w:t xml:space="preserve">другая </w:t>
      </w:r>
      <w:r w:rsidR="008B507A" w:rsidRPr="00E40990">
        <w:t>Сторона</w:t>
      </w:r>
      <w:r w:rsidR="00F93AB2" w:rsidRPr="00E40990">
        <w:t xml:space="preserve"> имеет право начислять пеню (неустойку) в размере, определенном законодательством Российской Федерации, от несвоевременно оплаченной суммы за каждый день просрочки исполнения указанных обязательств до момента фактической оплаты.</w:t>
      </w:r>
    </w:p>
    <w:p w14:paraId="78A0E2F3" w14:textId="14CEFAA4" w:rsidR="00610727" w:rsidRPr="00E40990" w:rsidRDefault="005B24D9" w:rsidP="00611763">
      <w:pPr>
        <w:ind w:firstLine="709"/>
        <w:jc w:val="both"/>
      </w:pPr>
      <w:r w:rsidRPr="00E40990">
        <w:t>8</w:t>
      </w:r>
      <w:r w:rsidR="00F93AB2" w:rsidRPr="00E40990">
        <w:t>.</w:t>
      </w:r>
      <w:r w:rsidR="00346B8A" w:rsidRPr="00E40990">
        <w:t>5</w:t>
      </w:r>
      <w:r w:rsidR="00F93AB2" w:rsidRPr="00E40990">
        <w:t xml:space="preserve">. Расторжение настоящего Договора не влечет за собой прекращение обязательств </w:t>
      </w:r>
      <w:r w:rsidR="002B6F6E" w:rsidRPr="00E40990">
        <w:t xml:space="preserve">Исполнителя </w:t>
      </w:r>
      <w:r w:rsidR="00F93AB2" w:rsidRPr="00E40990">
        <w:t xml:space="preserve">по оплате стоимости </w:t>
      </w:r>
      <w:r w:rsidR="00D24C0B">
        <w:t>приобретенной</w:t>
      </w:r>
      <w:r w:rsidR="00F93AB2" w:rsidRPr="00E40990">
        <w:t xml:space="preserve"> электрической энергии</w:t>
      </w:r>
      <w:r w:rsidR="00170F6E" w:rsidRPr="00E40990">
        <w:t xml:space="preserve"> в целях компенсации потерь</w:t>
      </w:r>
      <w:r w:rsidR="00F93AB2" w:rsidRPr="00E40990">
        <w:t xml:space="preserve">, а также обязанности </w:t>
      </w:r>
      <w:r w:rsidR="002B6F6E" w:rsidRPr="00E40990">
        <w:t xml:space="preserve">Исполнителя </w:t>
      </w:r>
      <w:r w:rsidR="00F93AB2" w:rsidRPr="00E40990">
        <w:t xml:space="preserve">оплатить пени (неустойку) в порядке, установленном настоящим Договором, до даты фактического исполнения </w:t>
      </w:r>
      <w:r w:rsidR="00775F80" w:rsidRPr="00E40990">
        <w:t xml:space="preserve">денежных </w:t>
      </w:r>
      <w:r w:rsidR="00F93AB2" w:rsidRPr="00E40990">
        <w:t>обязательств по настоящему Договору.</w:t>
      </w:r>
    </w:p>
    <w:p w14:paraId="67B10A0C" w14:textId="6E538409" w:rsidR="00610727" w:rsidRPr="00E40990" w:rsidRDefault="00610727" w:rsidP="00611763">
      <w:pPr>
        <w:ind w:firstLine="709"/>
        <w:jc w:val="both"/>
      </w:pPr>
      <w:r w:rsidRPr="00E40990">
        <w:t>8.</w:t>
      </w:r>
      <w:r w:rsidR="006A5A91" w:rsidRPr="00E40990">
        <w:t>6</w:t>
      </w:r>
      <w:r w:rsidRPr="00E40990">
        <w:t>. Стороны освобождаются от ответственности за полное или частичное неисполнение своих обязательств по настоящему Договору, если их неисполнение или частичное неисполнение явилось следствием обстоятельств непреодолимой силы.</w:t>
      </w:r>
    </w:p>
    <w:p w14:paraId="0DDB5AB6" w14:textId="14FD3FD6" w:rsidR="00610727" w:rsidRPr="00E40990" w:rsidRDefault="00610727" w:rsidP="00611763">
      <w:pPr>
        <w:ind w:firstLine="709"/>
        <w:jc w:val="both"/>
      </w:pPr>
      <w:r w:rsidRPr="00E40990">
        <w:t>8.</w:t>
      </w:r>
      <w:r w:rsidR="006A5A91" w:rsidRPr="00E40990">
        <w:t>7</w:t>
      </w:r>
      <w:r w:rsidRPr="00E40990">
        <w:t xml:space="preserve">. Под обстоятельствами непреодолимой силы понимают такие обстоятельства, которые возникли на территории Российской Федерации после заключения настоящего </w:t>
      </w:r>
      <w:r w:rsidRPr="00E40990">
        <w:lastRenderedPageBreak/>
        <w:t>Договора в результате непредвиденных и непредотвратимых событий, неподвластных Сторонам, включая, но не ограничиваясь: пожар, наводнение, землетрясение, другие стихийные бедствия, а также возникновение ситуаций, которые создают угрозу стабильности энергетической системы и энергетической безопасности, запрещение властей, террористический акт, экономические и политические санкции, введенные в отношении Российской Федерации и (или) ее резидентов, при условии, что эти обстоятельства оказывают воздействие на выполнение обязательств по настоящему Договору и имеют подтверждение, выданное уполномоченными органами в соответствии с законодательством Российской Федерации.</w:t>
      </w:r>
    </w:p>
    <w:p w14:paraId="33339E42" w14:textId="5286C43E" w:rsidR="00610727" w:rsidRPr="00E40990" w:rsidRDefault="00610727" w:rsidP="00611763">
      <w:pPr>
        <w:ind w:firstLine="709"/>
        <w:jc w:val="both"/>
      </w:pPr>
      <w:r w:rsidRPr="00E40990">
        <w:t>8.</w:t>
      </w:r>
      <w:r w:rsidR="006A5A91" w:rsidRPr="00E40990">
        <w:t>8</w:t>
      </w:r>
      <w:r w:rsidRPr="00E40990">
        <w:t>. Сторона, исполнению обязательств которой препятствует обстоятельство непреодолимой силы, обязана в течение 5-ти рабочих дней письменно информировать другую Сторону о случившемся и его причинах. Возникновение, длительность и (или) прекращение действия обстоятельства непреодолимой силы должно подтверждаться документом, выданным уполномоченным органом в соответствии с законодательством Российской Федерации. Сторона, не уведомившая другую Сторону о возникновении обстоятельства непреодолимой силы в установленный срок, лишается права ссылаться на такое обстоятельство в дальнейшем.</w:t>
      </w:r>
    </w:p>
    <w:p w14:paraId="5E4B0EE9" w14:textId="17234DA7" w:rsidR="00610727" w:rsidRPr="00E40990" w:rsidRDefault="00610727" w:rsidP="00611763">
      <w:pPr>
        <w:ind w:firstLine="709"/>
        <w:jc w:val="both"/>
      </w:pPr>
      <w:r w:rsidRPr="00E40990">
        <w:t>8.</w:t>
      </w:r>
      <w:r w:rsidR="006A5A91" w:rsidRPr="00E40990">
        <w:t>9</w:t>
      </w:r>
      <w:r w:rsidRPr="00E40990">
        <w:t>. Если после прекращения действия обстоятельства непреодолимой силы, по мнению Сторон, исполнение настоящего Договора может быть продолжено в порядке, действовавшем до возникновения обстоятельств непреодолимой силы, то срок исполнения обязательств по настоящему Договору продлевается соразмерно времени, которое необходимо для учета действия этих обстоятельств и их последствий.</w:t>
      </w:r>
    </w:p>
    <w:p w14:paraId="0087DEAF" w14:textId="4066ABF3" w:rsidR="00610727" w:rsidRPr="00E40990" w:rsidRDefault="00610727" w:rsidP="00611763">
      <w:pPr>
        <w:ind w:firstLine="709"/>
        <w:jc w:val="both"/>
      </w:pPr>
      <w:r w:rsidRPr="00E40990">
        <w:t>8.</w:t>
      </w:r>
      <w:r w:rsidR="006A5A91" w:rsidRPr="00E40990">
        <w:t>10</w:t>
      </w:r>
      <w:r w:rsidRPr="00E40990">
        <w:t>. В случае если обстоятельства непреодолимой силы действуют непрерывно в течение 3-х месяцев, любая из Сторон вправе потребовать расторжения настоящего Договора.</w:t>
      </w:r>
    </w:p>
    <w:p w14:paraId="4F2F79FE" w14:textId="77777777" w:rsidR="00610727" w:rsidRPr="00E40990" w:rsidRDefault="00610727" w:rsidP="00611763">
      <w:pPr>
        <w:pStyle w:val="a5"/>
        <w:widowControl/>
        <w:tabs>
          <w:tab w:val="left" w:pos="1276"/>
        </w:tabs>
        <w:autoSpaceDE/>
        <w:autoSpaceDN/>
        <w:ind w:right="-58" w:firstLine="709"/>
        <w:rPr>
          <w:sz w:val="24"/>
          <w:szCs w:val="24"/>
        </w:rPr>
      </w:pPr>
    </w:p>
    <w:p w14:paraId="045468C8" w14:textId="15AF0CFE" w:rsidR="00C006E1" w:rsidRPr="00E40990" w:rsidRDefault="00A800EC" w:rsidP="00611763">
      <w:pPr>
        <w:pStyle w:val="a5"/>
        <w:widowControl/>
        <w:tabs>
          <w:tab w:val="left" w:pos="1276"/>
        </w:tabs>
        <w:autoSpaceDE/>
        <w:autoSpaceDN/>
        <w:spacing w:before="120" w:after="120" w:line="264" w:lineRule="auto"/>
        <w:ind w:right="-58" w:firstLine="709"/>
        <w:rPr>
          <w:b/>
          <w:sz w:val="24"/>
          <w:szCs w:val="24"/>
        </w:rPr>
      </w:pPr>
      <w:r w:rsidRPr="00E40990">
        <w:rPr>
          <w:b/>
          <w:sz w:val="24"/>
          <w:szCs w:val="24"/>
        </w:rPr>
        <w:t xml:space="preserve">9. </w:t>
      </w:r>
      <w:r w:rsidR="00C006E1" w:rsidRPr="00E40990">
        <w:rPr>
          <w:b/>
          <w:sz w:val="24"/>
          <w:szCs w:val="24"/>
        </w:rPr>
        <w:t>СРОК ДЕЙСТВИЯ ДОГОВОРА</w:t>
      </w:r>
    </w:p>
    <w:p w14:paraId="7897C7E7" w14:textId="64972DA0" w:rsidR="000A0272" w:rsidRPr="00E40990" w:rsidRDefault="00A800EC" w:rsidP="00611763">
      <w:pPr>
        <w:pStyle w:val="a5"/>
        <w:widowControl/>
        <w:tabs>
          <w:tab w:val="left" w:pos="1276"/>
        </w:tabs>
        <w:autoSpaceDE/>
        <w:autoSpaceDN/>
        <w:ind w:right="-58" w:firstLine="709"/>
        <w:rPr>
          <w:sz w:val="24"/>
          <w:szCs w:val="24"/>
        </w:rPr>
      </w:pPr>
      <w:r w:rsidRPr="00E40990">
        <w:rPr>
          <w:sz w:val="24"/>
          <w:szCs w:val="24"/>
        </w:rPr>
        <w:t>9</w:t>
      </w:r>
      <w:r w:rsidR="006A5A91" w:rsidRPr="00E40990">
        <w:rPr>
          <w:sz w:val="24"/>
          <w:szCs w:val="24"/>
        </w:rPr>
        <w:t>.1. Настоящий Договор вступает в силу с момента его подписания обеими Сторонами и распространяет свое действие на отношения Сторон, возникшие с 00 часов 00 минут «____» __________202___ г.</w:t>
      </w:r>
      <w:r w:rsidR="00C006E1" w:rsidRPr="00E40990">
        <w:rPr>
          <w:sz w:val="24"/>
          <w:szCs w:val="24"/>
        </w:rPr>
        <w:t xml:space="preserve"> </w:t>
      </w:r>
    </w:p>
    <w:p w14:paraId="35448478" w14:textId="1D33BED7" w:rsidR="00C006E1" w:rsidRPr="00E40990" w:rsidRDefault="00A800EC" w:rsidP="00611763">
      <w:pPr>
        <w:pStyle w:val="a5"/>
        <w:widowControl/>
        <w:tabs>
          <w:tab w:val="left" w:pos="1276"/>
        </w:tabs>
        <w:autoSpaceDE/>
        <w:autoSpaceDN/>
        <w:ind w:right="-58" w:firstLine="709"/>
        <w:rPr>
          <w:sz w:val="24"/>
          <w:szCs w:val="24"/>
        </w:rPr>
      </w:pPr>
      <w:r w:rsidRPr="00E40990">
        <w:rPr>
          <w:sz w:val="24"/>
          <w:szCs w:val="24"/>
        </w:rPr>
        <w:t>9</w:t>
      </w:r>
      <w:r w:rsidR="000A0272" w:rsidRPr="00E40990">
        <w:rPr>
          <w:sz w:val="24"/>
          <w:szCs w:val="24"/>
        </w:rPr>
        <w:t xml:space="preserve">.2. </w:t>
      </w:r>
      <w:r w:rsidR="00C006E1" w:rsidRPr="00E40990">
        <w:rPr>
          <w:sz w:val="24"/>
          <w:szCs w:val="24"/>
        </w:rPr>
        <w:t xml:space="preserve">Изменения, внесенные в нормативные правовые акты Российской Федерации, обязательны для сторон с момента вступления их в силу, </w:t>
      </w:r>
      <w:r w:rsidR="00E42543" w:rsidRPr="00E40990">
        <w:rPr>
          <w:sz w:val="24"/>
          <w:szCs w:val="24"/>
        </w:rPr>
        <w:t xml:space="preserve">если самим нормативным правовым актом не установлен иной срок, </w:t>
      </w:r>
      <w:r w:rsidR="00C006E1" w:rsidRPr="00E40990">
        <w:rPr>
          <w:sz w:val="24"/>
          <w:szCs w:val="24"/>
        </w:rPr>
        <w:t>при этом стороны в течение 1 месяца с момента вступления в силу соответствующего нормативного правового акта, обязаны привести положения наст</w:t>
      </w:r>
      <w:r w:rsidR="001648BE" w:rsidRPr="00E40990">
        <w:rPr>
          <w:sz w:val="24"/>
          <w:szCs w:val="24"/>
        </w:rPr>
        <w:t>оящего договора в соответствие</w:t>
      </w:r>
      <w:r w:rsidR="00E42543" w:rsidRPr="00E40990">
        <w:rPr>
          <w:sz w:val="24"/>
          <w:szCs w:val="24"/>
        </w:rPr>
        <w:t xml:space="preserve"> законодательству Российской Федерации</w:t>
      </w:r>
      <w:r w:rsidR="001648BE" w:rsidRPr="00E40990">
        <w:rPr>
          <w:sz w:val="24"/>
          <w:szCs w:val="24"/>
        </w:rPr>
        <w:t>.</w:t>
      </w:r>
    </w:p>
    <w:p w14:paraId="2B356A29" w14:textId="77777777" w:rsidR="00672F94" w:rsidRPr="00E40990" w:rsidRDefault="00672F94" w:rsidP="00611763">
      <w:pPr>
        <w:pStyle w:val="a5"/>
        <w:widowControl/>
        <w:tabs>
          <w:tab w:val="left" w:pos="1276"/>
        </w:tabs>
        <w:autoSpaceDE/>
        <w:autoSpaceDN/>
        <w:ind w:right="-57" w:firstLine="709"/>
        <w:rPr>
          <w:sz w:val="24"/>
          <w:szCs w:val="24"/>
        </w:rPr>
      </w:pPr>
    </w:p>
    <w:p w14:paraId="3B36811C" w14:textId="1FDEC075" w:rsidR="00C006E1" w:rsidRPr="00E40990" w:rsidRDefault="000118AB" w:rsidP="00611763">
      <w:pPr>
        <w:pStyle w:val="a5"/>
        <w:widowControl/>
        <w:autoSpaceDE/>
        <w:autoSpaceDN/>
        <w:spacing w:after="120"/>
        <w:ind w:right="-57" w:firstLine="709"/>
        <w:rPr>
          <w:b/>
          <w:sz w:val="24"/>
          <w:szCs w:val="24"/>
        </w:rPr>
      </w:pPr>
      <w:r w:rsidRPr="00E40990">
        <w:rPr>
          <w:b/>
          <w:sz w:val="24"/>
          <w:szCs w:val="24"/>
        </w:rPr>
        <w:t xml:space="preserve">10. </w:t>
      </w:r>
      <w:r w:rsidR="00C006E1" w:rsidRPr="00E40990">
        <w:rPr>
          <w:b/>
          <w:sz w:val="24"/>
          <w:szCs w:val="24"/>
        </w:rPr>
        <w:t>ЗАКЛЮЧИТЕЛЬНЫЕ ПОЛОЖЕНИЯ</w:t>
      </w:r>
    </w:p>
    <w:p w14:paraId="3503DD53" w14:textId="77777777" w:rsidR="00C006E1" w:rsidRPr="00E40990" w:rsidRDefault="00C006E1" w:rsidP="00611763">
      <w:pPr>
        <w:pStyle w:val="a5"/>
        <w:widowControl/>
        <w:numPr>
          <w:ilvl w:val="1"/>
          <w:numId w:val="14"/>
        </w:numPr>
        <w:tabs>
          <w:tab w:val="left" w:pos="1134"/>
        </w:tabs>
        <w:autoSpaceDE/>
        <w:autoSpaceDN/>
        <w:ind w:left="0" w:right="-58" w:firstLine="709"/>
        <w:rPr>
          <w:sz w:val="24"/>
          <w:szCs w:val="24"/>
        </w:rPr>
      </w:pPr>
      <w:r w:rsidRPr="00E40990">
        <w:rPr>
          <w:sz w:val="24"/>
          <w:szCs w:val="24"/>
        </w:rPr>
        <w:t xml:space="preserve">Сведения о деятельности Сторон, полученные ими при заключении, изменении (дополнении), исполнении и расторжении Договора, а также сведения, вытекающие из содержания Договора, являются </w:t>
      </w:r>
      <w:r w:rsidR="00743531" w:rsidRPr="00E40990">
        <w:rPr>
          <w:sz w:val="24"/>
          <w:szCs w:val="24"/>
        </w:rPr>
        <w:t>конфиденциальной информацией</w:t>
      </w:r>
      <w:r w:rsidRPr="00E40990">
        <w:rPr>
          <w:sz w:val="24"/>
          <w:szCs w:val="24"/>
        </w:rPr>
        <w:t xml:space="preserve"> и не подлежат разглашению третьим лицам (кроме как в случаях, предусмотренных действующим законодательством или по соглашению Сторон) в течение срока действия Договора и в течение трех лет после его окончания.</w:t>
      </w:r>
    </w:p>
    <w:p w14:paraId="704E7DEF" w14:textId="017F812A" w:rsidR="00C006E1" w:rsidRPr="00E40990" w:rsidRDefault="00C006E1" w:rsidP="00611763">
      <w:pPr>
        <w:pStyle w:val="a5"/>
        <w:widowControl/>
        <w:numPr>
          <w:ilvl w:val="1"/>
          <w:numId w:val="14"/>
        </w:numPr>
        <w:tabs>
          <w:tab w:val="left" w:pos="1134"/>
        </w:tabs>
        <w:autoSpaceDE/>
        <w:autoSpaceDN/>
        <w:ind w:left="0" w:right="-58" w:firstLine="709"/>
        <w:rPr>
          <w:sz w:val="24"/>
          <w:szCs w:val="24"/>
        </w:rPr>
      </w:pPr>
      <w:r w:rsidRPr="00E40990">
        <w:rPr>
          <w:sz w:val="24"/>
          <w:szCs w:val="24"/>
        </w:rPr>
        <w:t>Каждая из сторон</w:t>
      </w:r>
      <w:r w:rsidR="00CA5EEA" w:rsidRPr="00E40990">
        <w:rPr>
          <w:sz w:val="24"/>
          <w:szCs w:val="24"/>
        </w:rPr>
        <w:t>,</w:t>
      </w:r>
      <w:r w:rsidRPr="00E40990">
        <w:rPr>
          <w:sz w:val="24"/>
          <w:szCs w:val="24"/>
        </w:rPr>
        <w:t xml:space="preserve"> в случае принятия их уполномоченными органами управления решения о реорганизации и ликвидации, внесении изменений в учредительные документы относительно наименования и места нахождения, изменении банковских реквизитов и иных данных, влияющих на надлежащее исполнение предусмотренных Договором обязательств, в срок не более </w:t>
      </w:r>
      <w:r w:rsidR="00E53B71" w:rsidRPr="00E40990">
        <w:rPr>
          <w:sz w:val="24"/>
          <w:szCs w:val="24"/>
        </w:rPr>
        <w:t>10</w:t>
      </w:r>
      <w:r w:rsidRPr="00E40990">
        <w:rPr>
          <w:sz w:val="24"/>
          <w:szCs w:val="24"/>
        </w:rPr>
        <w:t xml:space="preserve"> д</w:t>
      </w:r>
      <w:r w:rsidR="002214E1" w:rsidRPr="00E40990">
        <w:rPr>
          <w:sz w:val="24"/>
          <w:szCs w:val="24"/>
        </w:rPr>
        <w:t>ней с момента принятия решения</w:t>
      </w:r>
      <w:r w:rsidRPr="00E40990">
        <w:rPr>
          <w:sz w:val="24"/>
          <w:szCs w:val="24"/>
        </w:rPr>
        <w:t xml:space="preserve"> </w:t>
      </w:r>
      <w:r w:rsidR="002214E1" w:rsidRPr="00E40990">
        <w:rPr>
          <w:sz w:val="24"/>
          <w:szCs w:val="24"/>
        </w:rPr>
        <w:t>(</w:t>
      </w:r>
      <w:r w:rsidRPr="00E40990">
        <w:rPr>
          <w:sz w:val="24"/>
          <w:szCs w:val="24"/>
        </w:rPr>
        <w:t>внесения изменений</w:t>
      </w:r>
      <w:r w:rsidR="002214E1" w:rsidRPr="00E40990">
        <w:rPr>
          <w:sz w:val="24"/>
          <w:szCs w:val="24"/>
        </w:rPr>
        <w:t>)</w:t>
      </w:r>
      <w:r w:rsidRPr="00E40990">
        <w:rPr>
          <w:sz w:val="24"/>
          <w:szCs w:val="24"/>
        </w:rPr>
        <w:t xml:space="preserve"> обязана письменно известить другую сторону о принятых решениях и произошедших изменениях.</w:t>
      </w:r>
    </w:p>
    <w:p w14:paraId="0E42304A" w14:textId="138AD6CB" w:rsidR="00C006E1" w:rsidRPr="00E40990" w:rsidRDefault="00C006E1" w:rsidP="00611763">
      <w:pPr>
        <w:pStyle w:val="a5"/>
        <w:widowControl/>
        <w:numPr>
          <w:ilvl w:val="1"/>
          <w:numId w:val="14"/>
        </w:numPr>
        <w:tabs>
          <w:tab w:val="left" w:pos="1134"/>
        </w:tabs>
        <w:autoSpaceDE/>
        <w:autoSpaceDN/>
        <w:ind w:left="0" w:right="-58" w:firstLine="709"/>
        <w:rPr>
          <w:sz w:val="24"/>
          <w:szCs w:val="24"/>
        </w:rPr>
      </w:pPr>
      <w:r w:rsidRPr="00E40990">
        <w:rPr>
          <w:sz w:val="24"/>
          <w:szCs w:val="24"/>
        </w:rPr>
        <w:t>При разрешении вопросов, не урегулированных Договором, руководствуются действующим законодательством.</w:t>
      </w:r>
    </w:p>
    <w:p w14:paraId="1C43411B" w14:textId="77777777" w:rsidR="00C006E1" w:rsidRPr="00E40990" w:rsidRDefault="00C006E1" w:rsidP="00611763">
      <w:pPr>
        <w:pStyle w:val="a5"/>
        <w:widowControl/>
        <w:numPr>
          <w:ilvl w:val="1"/>
          <w:numId w:val="14"/>
        </w:numPr>
        <w:tabs>
          <w:tab w:val="left" w:pos="1134"/>
        </w:tabs>
        <w:autoSpaceDE/>
        <w:autoSpaceDN/>
        <w:ind w:left="0" w:right="-58" w:firstLine="709"/>
        <w:rPr>
          <w:sz w:val="24"/>
          <w:szCs w:val="24"/>
        </w:rPr>
      </w:pPr>
      <w:r w:rsidRPr="00E40990">
        <w:rPr>
          <w:sz w:val="24"/>
          <w:szCs w:val="24"/>
        </w:rPr>
        <w:t>Любые изменения и дополнения к Договору действительны только при условии оформления их в письменном виде и подписания обеими Сторонами.</w:t>
      </w:r>
    </w:p>
    <w:p w14:paraId="44188545" w14:textId="77777777" w:rsidR="00C006E1" w:rsidRPr="00E40990" w:rsidRDefault="00C006E1" w:rsidP="00611763">
      <w:pPr>
        <w:pStyle w:val="a5"/>
        <w:widowControl/>
        <w:numPr>
          <w:ilvl w:val="1"/>
          <w:numId w:val="14"/>
        </w:numPr>
        <w:tabs>
          <w:tab w:val="left" w:pos="1134"/>
        </w:tabs>
        <w:autoSpaceDE/>
        <w:autoSpaceDN/>
        <w:ind w:left="0" w:right="-58" w:firstLine="709"/>
        <w:rPr>
          <w:sz w:val="24"/>
          <w:szCs w:val="24"/>
        </w:rPr>
      </w:pPr>
      <w:r w:rsidRPr="00E40990">
        <w:rPr>
          <w:sz w:val="24"/>
          <w:szCs w:val="24"/>
        </w:rPr>
        <w:lastRenderedPageBreak/>
        <w:t>Договор составлен в двух экземплярах, имеющих равную юридическую силу и находящихся по одному экземпляру у каждой из Сторон.</w:t>
      </w:r>
    </w:p>
    <w:p w14:paraId="34ADFEE1" w14:textId="00F560F1" w:rsidR="00061868" w:rsidRPr="00E40990" w:rsidRDefault="00EA5E92" w:rsidP="00611763">
      <w:pPr>
        <w:ind w:firstLine="709"/>
        <w:jc w:val="both"/>
      </w:pPr>
      <w:r w:rsidRPr="00E40990">
        <w:t>10.</w:t>
      </w:r>
      <w:r w:rsidR="006A43A2" w:rsidRPr="00E40990">
        <w:t>6</w:t>
      </w:r>
      <w:r w:rsidRPr="00E40990">
        <w:t>.</w:t>
      </w:r>
      <w:r w:rsidR="00F44860" w:rsidRPr="00E40990">
        <w:tab/>
      </w:r>
      <w:r w:rsidR="00061868" w:rsidRPr="00E40990">
        <w:t>Все разногласия Сторон, возникающие в ходе заключения, исполнения, изменения и/или расторжения настоящего Договора, могут быть разрешены в досудебном порядке путем переговоров. Стороны пришли к соглашению, что переговоры могут проводиться представителями Сторон как путем проведения встреч с составлением протокола переговоров, так и путем обмена сообщениями с использованием контактных данных, указанных в разделе Договора «РЕКВИЗИТЫ СТОРОН», любым из следующих способов: по электронной почте, смс-сообщением на номер мобильного телефона, посредством факсимильной связи, нарочным, почтовым отправлением. Переговоры считаются состоявшимися в момент составления протокола переговоров или в момент направления одной из Сторон в адрес другой Стороны сообщения с указанием возникших разногласий или суммы возникшей по настоящему Договору задолженности. Неполучение адресатом направленного сообщения по обстоятельствам, не зависящим от воли направляющей стороны, считается надлежащим уведомлением.</w:t>
      </w:r>
    </w:p>
    <w:p w14:paraId="1217C5AC" w14:textId="34839C60" w:rsidR="00061868" w:rsidRPr="00E40990" w:rsidRDefault="00061868" w:rsidP="00611763">
      <w:pPr>
        <w:ind w:firstLine="709"/>
        <w:jc w:val="both"/>
      </w:pPr>
      <w:r w:rsidRPr="00E40990">
        <w:t xml:space="preserve">По истечении 5-ти календарных дней после направления сообщения обязательный досудебный порядок урегулирования считается соблюденным, и разногласия могут </w:t>
      </w:r>
      <w:r w:rsidR="00456B74" w:rsidRPr="00E40990">
        <w:t xml:space="preserve">быть переданы на рассмотрение </w:t>
      </w:r>
      <w:r w:rsidR="007354AD" w:rsidRPr="00E40990">
        <w:t xml:space="preserve">Арбитражного </w:t>
      </w:r>
      <w:r w:rsidRPr="00E40990">
        <w:t>суда</w:t>
      </w:r>
      <w:r w:rsidR="007354AD" w:rsidRPr="00E40990">
        <w:t>_____________________</w:t>
      </w:r>
      <w:r w:rsidRPr="00E40990">
        <w:t>.</w:t>
      </w:r>
    </w:p>
    <w:p w14:paraId="6F81325D" w14:textId="3812DB01" w:rsidR="009F565B" w:rsidRPr="00E40990" w:rsidRDefault="009F565B" w:rsidP="00611763">
      <w:pPr>
        <w:tabs>
          <w:tab w:val="right" w:pos="-2127"/>
        </w:tabs>
        <w:ind w:firstLine="709"/>
        <w:contextualSpacing/>
        <w:jc w:val="both"/>
      </w:pPr>
      <w:r w:rsidRPr="00E40990">
        <w:t xml:space="preserve">Ни одна из сторон не может передать свои права и обязанности, вытекающие из настоящего </w:t>
      </w:r>
      <w:r w:rsidR="001E059E" w:rsidRPr="00E40990">
        <w:t xml:space="preserve">Договора </w:t>
      </w:r>
      <w:r w:rsidRPr="00E40990">
        <w:t>или связанные с ним, другим лицам без письменного на то согласия другой стороны.</w:t>
      </w:r>
    </w:p>
    <w:p w14:paraId="4A760DA0" w14:textId="62903875" w:rsidR="00C6452A" w:rsidRPr="00E40990" w:rsidRDefault="007C0938" w:rsidP="00611763">
      <w:pPr>
        <w:tabs>
          <w:tab w:val="right" w:pos="-2127"/>
        </w:tabs>
        <w:ind w:firstLine="709"/>
        <w:contextualSpacing/>
        <w:jc w:val="both"/>
      </w:pPr>
      <w:r w:rsidRPr="00E40990">
        <w:t>10.</w:t>
      </w:r>
      <w:r w:rsidR="006A43A2" w:rsidRPr="00E40990">
        <w:t>7.</w:t>
      </w:r>
      <w:r w:rsidR="00C6452A" w:rsidRPr="00E40990">
        <w:t xml:space="preserve"> Для обмена документами Сторонами применяются следующие способы: по телекоммуникационным каналам связи в электронной форме с использованием электронной подписи, при возможности подтверждения такого уведомления; нарочно; по почте заказным письмом с уведомлением. Одновременно с перечисленными способами стороны имеют право производить передачу документов по электронной почте, указанной в разделе 1</w:t>
      </w:r>
      <w:r w:rsidR="00E936A7" w:rsidRPr="00E40990">
        <w:t>3</w:t>
      </w:r>
      <w:r w:rsidR="00C6452A" w:rsidRPr="00E40990">
        <w:t xml:space="preserve"> «</w:t>
      </w:r>
      <w:r w:rsidR="008E2D08" w:rsidRPr="00E40990">
        <w:t>Реквизиты сторон</w:t>
      </w:r>
      <w:r w:rsidR="00C6452A" w:rsidRPr="00E40990">
        <w:t>» или по иным согласованным адресам электронной почты с соблюдением правил обращения с персональными данными и конфиденциальной информацией, при этом данный канал используется в качестве дублирующего.</w:t>
      </w:r>
    </w:p>
    <w:p w14:paraId="144916E5" w14:textId="5A36AECC" w:rsidR="00384DF9" w:rsidRPr="00E40990" w:rsidRDefault="00384DF9" w:rsidP="00384DF9">
      <w:pPr>
        <w:tabs>
          <w:tab w:val="right" w:pos="-2127"/>
        </w:tabs>
        <w:ind w:firstLine="709"/>
        <w:contextualSpacing/>
        <w:jc w:val="both"/>
      </w:pPr>
      <w:r w:rsidRPr="00E40990">
        <w:t>10.8. Стороны договорились, что принятие приглашения об обмене документами в системе ЭДО, либо подписание Сторонами первого электронного документа в системе ЭДО означает согласие сторон на обмен (отправление/получение/подписание) документами, включая, но не ограничиваясь: любые дополнительные соглашения к договору, протоколы разногласий, письма, обращения, заявления, заявки, уведомления, а также иную деловую корреспонденцию и документы, направление которых предусмотрено действующим законодательством, в том числе первичные документы, с использованием систем ЭДО (</w:t>
      </w:r>
      <w:proofErr w:type="spellStart"/>
      <w:r w:rsidRPr="00E40990">
        <w:t>Диадок</w:t>
      </w:r>
      <w:proofErr w:type="spellEnd"/>
      <w:r w:rsidRPr="00E40990">
        <w:t xml:space="preserve"> и пр.), дополнительного подписания сторонами соглашения о переходе на электронный документооборот не требуется.</w:t>
      </w:r>
    </w:p>
    <w:p w14:paraId="2A69B68E" w14:textId="77777777" w:rsidR="00283C72" w:rsidRPr="00E40990" w:rsidRDefault="00283C72" w:rsidP="00611763">
      <w:pPr>
        <w:tabs>
          <w:tab w:val="right" w:pos="-2127"/>
        </w:tabs>
        <w:ind w:firstLine="709"/>
        <w:contextualSpacing/>
        <w:jc w:val="both"/>
      </w:pPr>
    </w:p>
    <w:p w14:paraId="345B36EB" w14:textId="75714477" w:rsidR="00283C72" w:rsidRPr="00E40990" w:rsidRDefault="00283C72" w:rsidP="00611763">
      <w:pPr>
        <w:tabs>
          <w:tab w:val="right" w:pos="-2127"/>
        </w:tabs>
        <w:ind w:firstLine="709"/>
        <w:contextualSpacing/>
        <w:rPr>
          <w:b/>
        </w:rPr>
      </w:pPr>
      <w:r w:rsidRPr="00E40990">
        <w:rPr>
          <w:b/>
        </w:rPr>
        <w:t>11. ОСОБЕННОСТИ ВЗАИМОДЕЙСТВИЯ СТОРОН</w:t>
      </w:r>
    </w:p>
    <w:p w14:paraId="2DF58612" w14:textId="77777777" w:rsidR="009F565B" w:rsidRPr="00E40990" w:rsidRDefault="009F565B" w:rsidP="00611763">
      <w:pPr>
        <w:pStyle w:val="a5"/>
        <w:widowControl/>
        <w:autoSpaceDE/>
        <w:autoSpaceDN/>
        <w:ind w:right="-57" w:firstLine="709"/>
        <w:rPr>
          <w:sz w:val="24"/>
          <w:szCs w:val="24"/>
        </w:rPr>
      </w:pPr>
    </w:p>
    <w:p w14:paraId="46CE343A" w14:textId="26378368"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11.1. На</w:t>
      </w:r>
      <w:r w:rsidR="007C1D41" w:rsidRPr="00E40990">
        <w:rPr>
          <w:rFonts w:ascii="Times New Roman" w:hAnsi="Times New Roman" w:cs="Times New Roman"/>
          <w:sz w:val="24"/>
          <w:szCs w:val="24"/>
        </w:rPr>
        <w:t xml:space="preserve"> территории</w:t>
      </w:r>
      <w:r w:rsidR="001E5A12" w:rsidRPr="00E40990">
        <w:rPr>
          <w:rFonts w:ascii="Times New Roman" w:hAnsi="Times New Roman" w:cs="Times New Roman"/>
          <w:sz w:val="24"/>
          <w:szCs w:val="24"/>
        </w:rPr>
        <w:t xml:space="preserve"> </w:t>
      </w:r>
      <w:r w:rsidR="008307E8" w:rsidRPr="00E40990">
        <w:rPr>
          <w:rFonts w:ascii="Times New Roman" w:hAnsi="Times New Roman" w:cs="Times New Roman"/>
          <w:sz w:val="24"/>
          <w:szCs w:val="24"/>
        </w:rPr>
        <w:t xml:space="preserve">___________________ </w:t>
      </w:r>
      <w:r w:rsidR="00456B74" w:rsidRPr="00E40990">
        <w:rPr>
          <w:rFonts w:ascii="Times New Roman" w:hAnsi="Times New Roman" w:cs="Times New Roman"/>
          <w:sz w:val="24"/>
          <w:szCs w:val="24"/>
        </w:rPr>
        <w:t>области</w:t>
      </w:r>
      <w:r w:rsidR="001E5A12" w:rsidRPr="00E40990">
        <w:rPr>
          <w:rFonts w:ascii="Times New Roman" w:hAnsi="Times New Roman" w:cs="Times New Roman"/>
          <w:sz w:val="24"/>
          <w:szCs w:val="24"/>
        </w:rPr>
        <w:t xml:space="preserve"> </w:t>
      </w:r>
      <w:r w:rsidRPr="00E40990">
        <w:rPr>
          <w:rFonts w:ascii="Times New Roman" w:hAnsi="Times New Roman" w:cs="Times New Roman"/>
          <w:sz w:val="24"/>
          <w:szCs w:val="24"/>
        </w:rPr>
        <w:t>заключение, исполнение и прекращение договоров, регулирующих отношения, связанные в том числе с куплей-продажей электрической энергии, оказанием услуг по ее передаче, осуществляются в соответствии с законодательством Российской Федерации об электроэнергетике с учетом особенностей, предусмотренных Положением об особенностях применения законодательства Российской Федерации в сфере электроэнергетики на территориях Донецкой Народной Республики, Луганской Народной Республики, Запорожской области и Херсонской области, утвержденным постановлением Правительства Российской Федерации от 29.07.2023 № 1230 (далее – Положение).</w:t>
      </w:r>
    </w:p>
    <w:p w14:paraId="439BDFE5" w14:textId="0DE40E8B" w:rsidR="004D71F1" w:rsidRPr="00E40990" w:rsidRDefault="003D176F"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11</w:t>
      </w:r>
      <w:r w:rsidR="00F00567" w:rsidRPr="00E40990">
        <w:rPr>
          <w:rFonts w:ascii="Times New Roman" w:hAnsi="Times New Roman" w:cs="Times New Roman"/>
          <w:sz w:val="24"/>
          <w:szCs w:val="24"/>
        </w:rPr>
        <w:t>.2</w:t>
      </w:r>
      <w:r w:rsidR="004D71F1" w:rsidRPr="00E40990">
        <w:rPr>
          <w:rFonts w:ascii="Times New Roman" w:hAnsi="Times New Roman" w:cs="Times New Roman"/>
          <w:sz w:val="24"/>
          <w:szCs w:val="24"/>
        </w:rPr>
        <w:t xml:space="preserve">. Приборы учета и измерительные трансформаторы, которые на 01.10.2023 используются для целей коммерческого учета электрической энергии в отношении объектов </w:t>
      </w:r>
      <w:r w:rsidR="004D71F1" w:rsidRPr="00E40990">
        <w:rPr>
          <w:rFonts w:ascii="Times New Roman" w:hAnsi="Times New Roman" w:cs="Times New Roman"/>
          <w:sz w:val="24"/>
          <w:szCs w:val="24"/>
        </w:rPr>
        <w:lastRenderedPageBreak/>
        <w:t xml:space="preserve">электросетевого хозяйства, </w:t>
      </w:r>
      <w:proofErr w:type="spellStart"/>
      <w:r w:rsidR="004D71F1" w:rsidRPr="00E40990">
        <w:rPr>
          <w:rFonts w:ascii="Times New Roman" w:hAnsi="Times New Roman" w:cs="Times New Roman"/>
          <w:sz w:val="24"/>
          <w:szCs w:val="24"/>
        </w:rPr>
        <w:t>энергопринимающих</w:t>
      </w:r>
      <w:proofErr w:type="spellEnd"/>
      <w:r w:rsidR="004D71F1" w:rsidRPr="00E40990">
        <w:rPr>
          <w:rFonts w:ascii="Times New Roman" w:hAnsi="Times New Roman" w:cs="Times New Roman"/>
          <w:sz w:val="24"/>
          <w:szCs w:val="24"/>
        </w:rPr>
        <w:t xml:space="preserve"> устройств, признаются введенными в эксплуатацию.</w:t>
      </w:r>
    </w:p>
    <w:p w14:paraId="4DE9385F"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 xml:space="preserve">Приборы учета, измерительные трансформаторы, не соответствующие требованиям законодательства Российской Федерации об обеспечении единства измерений и (или) техническим параметрам, предусмотренным Основными </w:t>
      </w:r>
      <w:hyperlink r:id="rId18" w:history="1">
        <w:r w:rsidRPr="00E40990">
          <w:rPr>
            <w:rFonts w:ascii="Times New Roman" w:hAnsi="Times New Roman" w:cs="Times New Roman"/>
            <w:sz w:val="24"/>
            <w:szCs w:val="24"/>
          </w:rPr>
          <w:t>положениями</w:t>
        </w:r>
      </w:hyperlink>
      <w:r w:rsidRPr="00E40990">
        <w:rPr>
          <w:rFonts w:ascii="Times New Roman" w:hAnsi="Times New Roman" w:cs="Times New Roman"/>
          <w:sz w:val="24"/>
          <w:szCs w:val="24"/>
        </w:rPr>
        <w:t xml:space="preserve"> и Правилами предоставления доступа к минимальному набору функций интеллектуальных систем учета электрической энергии (мощности), утвержденными постановлением Правительства Российской Федерации от 19.06.2020 № 890, допускаются к применению для целей коммерческого учета электрической энергии в указанных точках поставки до истечения 12-месячного срока, указанного в абзаце 3 п.12.4 настоящего Договора, выхода их из строя или утраты, если иное не предусмотрено п.12.4 настоящего Договора.</w:t>
      </w:r>
    </w:p>
    <w:p w14:paraId="072468BC" w14:textId="297023E3" w:rsidR="004D71F1" w:rsidRPr="00E40990" w:rsidRDefault="003D176F"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11</w:t>
      </w:r>
      <w:r w:rsidR="00F00567" w:rsidRPr="00E40990">
        <w:rPr>
          <w:rFonts w:ascii="Times New Roman" w:hAnsi="Times New Roman" w:cs="Times New Roman"/>
          <w:sz w:val="24"/>
          <w:szCs w:val="24"/>
        </w:rPr>
        <w:t>.3</w:t>
      </w:r>
      <w:r w:rsidR="004D71F1" w:rsidRPr="00E40990">
        <w:rPr>
          <w:rFonts w:ascii="Times New Roman" w:hAnsi="Times New Roman" w:cs="Times New Roman"/>
          <w:sz w:val="24"/>
          <w:szCs w:val="24"/>
        </w:rPr>
        <w:t xml:space="preserve">. При отсутствии, выходе из строя, утрате приборов учета, измерительных трансформаторов, при истечении их срока эксплуатации или истечении интервала между поверками подлежат установке и применению приборы учета и измерительные трансформаторы, соответствующие требованиям Основных </w:t>
      </w:r>
      <w:hyperlink r:id="rId19" w:history="1">
        <w:r w:rsidR="004D71F1" w:rsidRPr="00E40990">
          <w:rPr>
            <w:rFonts w:ascii="Times New Roman" w:hAnsi="Times New Roman" w:cs="Times New Roman"/>
            <w:sz w:val="24"/>
            <w:szCs w:val="24"/>
          </w:rPr>
          <w:t>положений</w:t>
        </w:r>
      </w:hyperlink>
      <w:r w:rsidR="004D71F1" w:rsidRPr="00E40990">
        <w:rPr>
          <w:rFonts w:ascii="Times New Roman" w:hAnsi="Times New Roman" w:cs="Times New Roman"/>
          <w:sz w:val="24"/>
          <w:szCs w:val="24"/>
        </w:rPr>
        <w:t>, если иное не предусмотрено настоящим пунктом.</w:t>
      </w:r>
    </w:p>
    <w:p w14:paraId="1AD2AE12"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В указанных случаях обязанности Сетевых организаций и Гарантирующего поставщика по приобретению, установке и вводу в эксплуатацию приборов учета, соответствующих требованиям Правил предоставления доступа к минимальному набору функций интеллектуальных систем учета электрической энергии (мощности), подлежат выполнению в течение 12 месяцев со дня возникновения оснований для выполнения указанных обязанностей, а обязанность по присоединению указанных приборов учета к соответствующей интеллектуальной системе учета электрической энергии (мощности) – начиная с 01.01.2026.</w:t>
      </w:r>
    </w:p>
    <w:p w14:paraId="1F6C9DBE" w14:textId="77777777" w:rsidR="004D71F1" w:rsidRPr="00E40990" w:rsidRDefault="004D71F1" w:rsidP="00611763">
      <w:pPr>
        <w:pStyle w:val="ConsPlusNormal"/>
        <w:ind w:firstLine="709"/>
        <w:jc w:val="both"/>
        <w:rPr>
          <w:rFonts w:ascii="Times New Roman" w:hAnsi="Times New Roman" w:cs="Times New Roman"/>
          <w:sz w:val="24"/>
          <w:szCs w:val="24"/>
        </w:rPr>
      </w:pPr>
      <w:bookmarkStart w:id="0" w:name="Par247"/>
      <w:bookmarkEnd w:id="0"/>
      <w:r w:rsidRPr="00E40990">
        <w:rPr>
          <w:rFonts w:ascii="Times New Roman" w:hAnsi="Times New Roman" w:cs="Times New Roman"/>
          <w:sz w:val="24"/>
          <w:szCs w:val="24"/>
        </w:rPr>
        <w:t xml:space="preserve">Показания приборов учета, срок эксплуатации или интервал между поверками которых истек, принимаются для целей коммерческого учета до истечения 12 месяцев с даты истечения срока их эксплуатации или интервала между их поверками, за исключением случаев их поверки после истечения </w:t>
      </w:r>
      <w:proofErr w:type="spellStart"/>
      <w:r w:rsidRPr="00E40990">
        <w:rPr>
          <w:rFonts w:ascii="Times New Roman" w:hAnsi="Times New Roman" w:cs="Times New Roman"/>
          <w:sz w:val="24"/>
          <w:szCs w:val="24"/>
        </w:rPr>
        <w:t>межповерочного</w:t>
      </w:r>
      <w:proofErr w:type="spellEnd"/>
      <w:r w:rsidRPr="00E40990">
        <w:rPr>
          <w:rFonts w:ascii="Times New Roman" w:hAnsi="Times New Roman" w:cs="Times New Roman"/>
          <w:sz w:val="24"/>
          <w:szCs w:val="24"/>
        </w:rPr>
        <w:t xml:space="preserve"> интервала в соответствии с настоящим пунктом, или до их утраты, выхода из строя либо до ввода в эксплуатацию приборов учета и измерительных трансформаторов, соответствующих требованиям Основных положений, в зависимости от того, какое из указанных событий наступит ранее.</w:t>
      </w:r>
    </w:p>
    <w:p w14:paraId="24EC3427"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В целях обеспечения коммерческого учета электрической энергии (мощности) до 31.12.2025 включительно при истечении интервала между поверками приборов учета, в течение срока их эксплуатации, установленного заводом-изготовителем, вместо их замены допускается осуществление поверки в порядке, установленном законодательством Российской Федерации об обеспечении единства измерений. С даты истечения интервала между поверками приборов учета и до даты проведения поверки или замены соответствующего прибора учета его показания используются для определения объемов потребления электрической энергии (мощности), а также фактических потерь электрической энергии в объектах электросетевого хозяйства.</w:t>
      </w:r>
    </w:p>
    <w:p w14:paraId="14998381" w14:textId="5FCD7051"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1</w:t>
      </w:r>
      <w:r w:rsidR="003D176F" w:rsidRPr="00E40990">
        <w:rPr>
          <w:rFonts w:ascii="Times New Roman" w:hAnsi="Times New Roman" w:cs="Times New Roman"/>
          <w:sz w:val="24"/>
          <w:szCs w:val="24"/>
        </w:rPr>
        <w:t>1</w:t>
      </w:r>
      <w:r w:rsidR="00F00567" w:rsidRPr="00E40990">
        <w:rPr>
          <w:rFonts w:ascii="Times New Roman" w:hAnsi="Times New Roman" w:cs="Times New Roman"/>
          <w:sz w:val="24"/>
          <w:szCs w:val="24"/>
        </w:rPr>
        <w:t>.4</w:t>
      </w:r>
      <w:r w:rsidRPr="00E40990">
        <w:rPr>
          <w:rFonts w:ascii="Times New Roman" w:hAnsi="Times New Roman" w:cs="Times New Roman"/>
          <w:sz w:val="24"/>
          <w:szCs w:val="24"/>
        </w:rPr>
        <w:t xml:space="preserve">. В случае отсутствия приборов учета, установленных в отношении </w:t>
      </w:r>
      <w:proofErr w:type="spellStart"/>
      <w:r w:rsidRPr="00E40990">
        <w:rPr>
          <w:rFonts w:ascii="Times New Roman" w:hAnsi="Times New Roman" w:cs="Times New Roman"/>
          <w:sz w:val="24"/>
          <w:szCs w:val="24"/>
        </w:rPr>
        <w:t>энергопринимающих</w:t>
      </w:r>
      <w:proofErr w:type="spellEnd"/>
      <w:r w:rsidRPr="00E40990">
        <w:rPr>
          <w:rFonts w:ascii="Times New Roman" w:hAnsi="Times New Roman" w:cs="Times New Roman"/>
          <w:sz w:val="24"/>
          <w:szCs w:val="24"/>
        </w:rPr>
        <w:t xml:space="preserve"> устройств Сетевой организацией или Гарантирующим поставщиком, допускается самостоятельное обеспечение установки (замены) приборов учета собственниками (владельцами) </w:t>
      </w:r>
      <w:proofErr w:type="spellStart"/>
      <w:r w:rsidRPr="00E40990">
        <w:rPr>
          <w:rFonts w:ascii="Times New Roman" w:hAnsi="Times New Roman" w:cs="Times New Roman"/>
          <w:sz w:val="24"/>
          <w:szCs w:val="24"/>
        </w:rPr>
        <w:t>энергопринимающего</w:t>
      </w:r>
      <w:proofErr w:type="spellEnd"/>
      <w:r w:rsidRPr="00E40990">
        <w:rPr>
          <w:rFonts w:ascii="Times New Roman" w:hAnsi="Times New Roman" w:cs="Times New Roman"/>
          <w:sz w:val="24"/>
          <w:szCs w:val="24"/>
        </w:rPr>
        <w:t xml:space="preserve"> оборудования (объектов электросетевого хозяйства), в том числе с привлечением третьих лиц. В таком случае собственник (владелец) </w:t>
      </w:r>
      <w:proofErr w:type="spellStart"/>
      <w:r w:rsidRPr="00E40990">
        <w:rPr>
          <w:rFonts w:ascii="Times New Roman" w:hAnsi="Times New Roman" w:cs="Times New Roman"/>
          <w:sz w:val="24"/>
          <w:szCs w:val="24"/>
        </w:rPr>
        <w:t>энергопринимающего</w:t>
      </w:r>
      <w:proofErr w:type="spellEnd"/>
      <w:r w:rsidRPr="00E40990">
        <w:rPr>
          <w:rFonts w:ascii="Times New Roman" w:hAnsi="Times New Roman" w:cs="Times New Roman"/>
          <w:sz w:val="24"/>
          <w:szCs w:val="24"/>
        </w:rPr>
        <w:t xml:space="preserve"> оборудования (объектов электросетевого хозяйства) самостоятельно организовывает их допуск в эксплуатацию с приглашением представителей Сетевой организации, в границах балансовой принадлежности которой расположены точки поставки соответствующего собственника (владельца) </w:t>
      </w:r>
      <w:proofErr w:type="spellStart"/>
      <w:r w:rsidRPr="00E40990">
        <w:rPr>
          <w:rFonts w:ascii="Times New Roman" w:hAnsi="Times New Roman" w:cs="Times New Roman"/>
          <w:sz w:val="24"/>
          <w:szCs w:val="24"/>
        </w:rPr>
        <w:t>энергопринимающего</w:t>
      </w:r>
      <w:proofErr w:type="spellEnd"/>
      <w:r w:rsidRPr="00E40990">
        <w:rPr>
          <w:rFonts w:ascii="Times New Roman" w:hAnsi="Times New Roman" w:cs="Times New Roman"/>
          <w:sz w:val="24"/>
          <w:szCs w:val="24"/>
        </w:rPr>
        <w:t xml:space="preserve"> оборудования (объектов электросетевого хозяйства), и представителей Гарантирующего поставщика, а также осуществляют их дальнейшую эксплуатацию.</w:t>
      </w:r>
    </w:p>
    <w:p w14:paraId="60569C57"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lastRenderedPageBreak/>
        <w:t xml:space="preserve">В случае самостоятельного обеспечения собственником (владельцем) </w:t>
      </w:r>
      <w:proofErr w:type="spellStart"/>
      <w:r w:rsidRPr="00E40990">
        <w:rPr>
          <w:rFonts w:ascii="Times New Roman" w:hAnsi="Times New Roman" w:cs="Times New Roman"/>
          <w:sz w:val="24"/>
          <w:szCs w:val="24"/>
        </w:rPr>
        <w:t>энергопринимающего</w:t>
      </w:r>
      <w:proofErr w:type="spellEnd"/>
      <w:r w:rsidRPr="00E40990">
        <w:rPr>
          <w:rFonts w:ascii="Times New Roman" w:hAnsi="Times New Roman" w:cs="Times New Roman"/>
          <w:sz w:val="24"/>
          <w:szCs w:val="24"/>
        </w:rPr>
        <w:t xml:space="preserve"> устройства установки (замены) приборов учета, такие приборы учета должны соответствовать следующим требованиям:</w:t>
      </w:r>
    </w:p>
    <w:p w14:paraId="75B8A373"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для учета электрической энергии, потребляемой гражданами, подлежат использованию приборы учета класса точности 2,0 и выше, а в многоквартирных домах на границе раздела объектов электросетевого хозяйства и внутридомовых инженерных систем многоквартирного дома - класса точности 1,0 и выше;</w:t>
      </w:r>
    </w:p>
    <w:p w14:paraId="4763578E"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для учета электрической энергии, потребляемой индивидуальными предпринимателями и юридическими лицами:</w:t>
      </w:r>
    </w:p>
    <w:p w14:paraId="4922C843"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 xml:space="preserve">потребителями с максимальной мощностью менее 670 кВт для точек присоединения к объектам электросетевого хозяйства напряжением 35 </w:t>
      </w:r>
      <w:proofErr w:type="spellStart"/>
      <w:r w:rsidRPr="00E40990">
        <w:rPr>
          <w:rFonts w:ascii="Times New Roman" w:hAnsi="Times New Roman" w:cs="Times New Roman"/>
          <w:sz w:val="24"/>
          <w:szCs w:val="24"/>
        </w:rPr>
        <w:t>кВ</w:t>
      </w:r>
      <w:proofErr w:type="spellEnd"/>
      <w:r w:rsidRPr="00E40990">
        <w:rPr>
          <w:rFonts w:ascii="Times New Roman" w:hAnsi="Times New Roman" w:cs="Times New Roman"/>
          <w:sz w:val="24"/>
          <w:szCs w:val="24"/>
        </w:rPr>
        <w:t xml:space="preserve"> и ниже подлежат использованию приборы учета класса точности 1,0 и выше;</w:t>
      </w:r>
    </w:p>
    <w:p w14:paraId="56699ED6"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 xml:space="preserve">потребителями с максимальной мощностью менее 670 кВт для точек присоединения к объектам электросетевого хозяйства напряжением 110 </w:t>
      </w:r>
      <w:proofErr w:type="spellStart"/>
      <w:r w:rsidRPr="00E40990">
        <w:rPr>
          <w:rFonts w:ascii="Times New Roman" w:hAnsi="Times New Roman" w:cs="Times New Roman"/>
          <w:sz w:val="24"/>
          <w:szCs w:val="24"/>
        </w:rPr>
        <w:t>кВ</w:t>
      </w:r>
      <w:proofErr w:type="spellEnd"/>
      <w:r w:rsidRPr="00E40990">
        <w:rPr>
          <w:rFonts w:ascii="Times New Roman" w:hAnsi="Times New Roman" w:cs="Times New Roman"/>
          <w:sz w:val="24"/>
          <w:szCs w:val="24"/>
        </w:rPr>
        <w:t xml:space="preserve"> и выше подлежат использованию приборы учета класса точности 0,5S и выше;</w:t>
      </w:r>
    </w:p>
    <w:p w14:paraId="2CFF522F"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потребителями с максимальной мощностью не менее 670 кВт подлежат использованию приборы учета класса точности 0,5S и выше, позволяющие измерять почасовые объемы потребления электрической энергии и обеспечивающие хранение данных о почасовых объемах потребления электрической энергии за последние 90 дней и более;</w:t>
      </w:r>
    </w:p>
    <w:p w14:paraId="5A0091C4"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 xml:space="preserve">Для учета реактивной мощности, потребляемой (производимой) потребителями с максимальной мощностью не менее 670 кВт, в случае если в договоре оказания услуг по передаче электрической энергии, заключенном в отношении </w:t>
      </w:r>
      <w:proofErr w:type="spellStart"/>
      <w:r w:rsidRPr="00E40990">
        <w:rPr>
          <w:rFonts w:ascii="Times New Roman" w:hAnsi="Times New Roman" w:cs="Times New Roman"/>
          <w:sz w:val="24"/>
          <w:szCs w:val="24"/>
        </w:rPr>
        <w:t>энергопринимающих</w:t>
      </w:r>
      <w:proofErr w:type="spellEnd"/>
      <w:r w:rsidRPr="00E40990">
        <w:rPr>
          <w:rFonts w:ascii="Times New Roman" w:hAnsi="Times New Roman" w:cs="Times New Roman"/>
          <w:sz w:val="24"/>
          <w:szCs w:val="24"/>
        </w:rPr>
        <w:t xml:space="preserve"> устройств таких потребителей между Гарантирующим поставщиком и Сетевой организацией, имеется условие о соблюдении соотношения потребления активной и реактивной мощности, подлежат использованию приборы учета, позволяющие учитывать реактивную мощность или совмещающие учет активной и реактивной мощности и измеряющие почасовые объемы потребления (производства) реактивной мощности. При этом указанные приборы учета должны иметь класс точности не ниже 2,0, но не более чем на одну ступень ниже класса точности используемых приборов учета, позволяющих определять активную мощность.</w:t>
      </w:r>
    </w:p>
    <w:p w14:paraId="62E4EAFC"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p>
    <w:p w14:paraId="0317BD23"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 xml:space="preserve">Приборы учета, введенные в эксплуатацию, установка (замена) которых обеспечена самостоятельно собственником (владельцем) </w:t>
      </w:r>
      <w:proofErr w:type="spellStart"/>
      <w:r w:rsidRPr="00E40990">
        <w:rPr>
          <w:rFonts w:ascii="Times New Roman" w:hAnsi="Times New Roman" w:cs="Times New Roman"/>
          <w:sz w:val="24"/>
          <w:szCs w:val="24"/>
        </w:rPr>
        <w:t>энергопринимающего</w:t>
      </w:r>
      <w:proofErr w:type="spellEnd"/>
      <w:r w:rsidRPr="00E40990">
        <w:rPr>
          <w:rFonts w:ascii="Times New Roman" w:hAnsi="Times New Roman" w:cs="Times New Roman"/>
          <w:sz w:val="24"/>
          <w:szCs w:val="24"/>
        </w:rPr>
        <w:t xml:space="preserve"> устройства, используются в целях коммерческого учета электрической энергии до выполнения сетевыми организациями обязанностей по установке и вводу в эксплуатацию в отношении данного </w:t>
      </w:r>
      <w:proofErr w:type="spellStart"/>
      <w:r w:rsidRPr="00E40990">
        <w:rPr>
          <w:rFonts w:ascii="Times New Roman" w:hAnsi="Times New Roman" w:cs="Times New Roman"/>
          <w:sz w:val="24"/>
          <w:szCs w:val="24"/>
        </w:rPr>
        <w:t>энергопринимающего</w:t>
      </w:r>
      <w:proofErr w:type="spellEnd"/>
      <w:r w:rsidRPr="00E40990">
        <w:rPr>
          <w:rFonts w:ascii="Times New Roman" w:hAnsi="Times New Roman" w:cs="Times New Roman"/>
          <w:sz w:val="24"/>
          <w:szCs w:val="24"/>
        </w:rPr>
        <w:t xml:space="preserve"> оборудования приборов учета, соответствующих требованиям, указанным в Правилах предоставления доступа к минимальному набору функций интеллектуальных систем учета электрической энергии (мощности). После выполнения сетевыми организациями указанных обязанностей приборы учета электрической энергии, установка (замена) которых обеспечена самостоятельно собственником (владельцем) </w:t>
      </w:r>
      <w:proofErr w:type="spellStart"/>
      <w:r w:rsidRPr="00E40990">
        <w:rPr>
          <w:rFonts w:ascii="Times New Roman" w:hAnsi="Times New Roman" w:cs="Times New Roman"/>
          <w:sz w:val="24"/>
          <w:szCs w:val="24"/>
        </w:rPr>
        <w:t>энергопринимающего</w:t>
      </w:r>
      <w:proofErr w:type="spellEnd"/>
      <w:r w:rsidRPr="00E40990">
        <w:rPr>
          <w:rFonts w:ascii="Times New Roman" w:hAnsi="Times New Roman" w:cs="Times New Roman"/>
          <w:sz w:val="24"/>
          <w:szCs w:val="24"/>
        </w:rPr>
        <w:t xml:space="preserve"> устройства, используются в качестве контрольных приборов учета электрической энергии.</w:t>
      </w:r>
    </w:p>
    <w:p w14:paraId="40BF974B" w14:textId="21BAC192" w:rsidR="004D71F1" w:rsidRPr="00E40990" w:rsidRDefault="003D176F"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11</w:t>
      </w:r>
      <w:r w:rsidR="00F00567" w:rsidRPr="00E40990">
        <w:rPr>
          <w:rFonts w:ascii="Times New Roman" w:hAnsi="Times New Roman" w:cs="Times New Roman"/>
          <w:sz w:val="24"/>
          <w:szCs w:val="24"/>
        </w:rPr>
        <w:t>.5</w:t>
      </w:r>
      <w:r w:rsidR="004D71F1" w:rsidRPr="00E40990">
        <w:rPr>
          <w:rFonts w:ascii="Times New Roman" w:hAnsi="Times New Roman" w:cs="Times New Roman"/>
          <w:sz w:val="24"/>
          <w:szCs w:val="24"/>
        </w:rPr>
        <w:t>. В случае отсутствия в отношении точек поставки, указанных в настоящем Договоре, введенных в эксплуатацию приборов учета, а также при выходе из строя приборов учета, их утрате объем потребления электрической энергии в отношении таких точек поставки определяется исходя из показаний контрольных приборов учета, а в случае их отсутствия - на основании замещающей информации:</w:t>
      </w:r>
    </w:p>
    <w:p w14:paraId="111BFF34"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показаний расчетных приборов учета в отношении таких точек поставки за аналогичный расчетный период предыдущего года;</w:t>
      </w:r>
    </w:p>
    <w:p w14:paraId="7A1A2808" w14:textId="77777777"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lastRenderedPageBreak/>
        <w:t>показаний расчетных приборов учета в отношении таких точек поставки за ближайший расчетный период, в котором такие показания имелись, - при отсутствии данных за аналогичный расчетный период предыдущего года.</w:t>
      </w:r>
    </w:p>
    <w:p w14:paraId="587EB94F" w14:textId="00F15E3E"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 xml:space="preserve">При отсутствии данных за аналогичный расчетный период предыдущего года и за ближайший расчетный период, когда такие показания имелись, Потребитель начиная с 01.10.2023, самостоятельно определяет объем потребления электрической энергии за расчетный период в отношении указанных точек поставки и до окончания первого дня месяца, следующего за расчетным периодом, направляет Гарантирующему поставщику и Сетевой организации </w:t>
      </w:r>
      <w:r w:rsidR="00D53D93" w:rsidRPr="00E40990">
        <w:rPr>
          <w:rFonts w:ascii="Times New Roman" w:hAnsi="Times New Roman" w:cs="Times New Roman"/>
          <w:sz w:val="24"/>
          <w:szCs w:val="24"/>
        </w:rPr>
        <w:t xml:space="preserve">письменное уведомление по форме, согласованной в договоре энергоснабжения, </w:t>
      </w:r>
      <w:r w:rsidRPr="00E40990">
        <w:rPr>
          <w:rFonts w:ascii="Times New Roman" w:hAnsi="Times New Roman" w:cs="Times New Roman"/>
          <w:sz w:val="24"/>
          <w:szCs w:val="24"/>
        </w:rPr>
        <w:t>с указанием объема потребления электрической энергии в каждой точке поставки, в отношении которой отсутствуют расчетный и контрольный приборы учета.</w:t>
      </w:r>
    </w:p>
    <w:p w14:paraId="1097F607" w14:textId="34E7BB5D"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При вводе в эксплуатацию приборов учета в отношении точек поставки, объем потребления электрической энергии в которых определялся на основании уведомления Потребителя по форме</w:t>
      </w:r>
      <w:r w:rsidR="00D53D93" w:rsidRPr="00E40990">
        <w:rPr>
          <w:rFonts w:ascii="Times New Roman" w:hAnsi="Times New Roman" w:cs="Times New Roman"/>
          <w:sz w:val="24"/>
          <w:szCs w:val="24"/>
        </w:rPr>
        <w:t>,</w:t>
      </w:r>
      <w:r w:rsidRPr="00E40990">
        <w:rPr>
          <w:rFonts w:ascii="Times New Roman" w:hAnsi="Times New Roman" w:cs="Times New Roman"/>
          <w:sz w:val="24"/>
          <w:szCs w:val="24"/>
        </w:rPr>
        <w:t xml:space="preserve"> </w:t>
      </w:r>
      <w:r w:rsidR="00D53D93" w:rsidRPr="00E40990">
        <w:rPr>
          <w:rFonts w:ascii="Times New Roman" w:hAnsi="Times New Roman" w:cs="Times New Roman"/>
          <w:sz w:val="24"/>
          <w:szCs w:val="24"/>
        </w:rPr>
        <w:t xml:space="preserve">согласованной в договоре энергоснабжения, </w:t>
      </w:r>
      <w:r w:rsidRPr="00E40990">
        <w:rPr>
          <w:rFonts w:ascii="Times New Roman" w:hAnsi="Times New Roman" w:cs="Times New Roman"/>
          <w:sz w:val="24"/>
          <w:szCs w:val="24"/>
        </w:rPr>
        <w:t>или в его отсутствие - в соответствии с настоящим пунктом, объем потребления электрической энергии, определенный на основании указанного уведомления или в его отсутствие, подлежит перерасчету исходя из разницы между объемом потребления электрической энергии, указанным в уведомлении, или в его отсутствие - нулем, и средним арифметическим значением объема потребления электрической энергии, определенным на основании показаний приборов учета за 3 расчетных периода, следующих друг за другом после ввода в эксплуатацию указанных приборов учета, если иное не предусмотрено настоящим абзацем. Перерасчет объема потребления электрической энергии в соответствии с настоящим абзацем осуществляется в отношении расчетных периодов с 01.10.2023, до даты ввода в эксплуатацию приборов учета в отношении указанных точек поставки, но не более чем за 12 месяцев, предшествующих дню ввода прибора учета в эксплуатацию. В случае если отклонение указанного в настоящем абзаце среднего арифметического значения объемов потребления электрической энергии, определенных на основании показаний приборов учета, от среднего арифметического значения объемов потребления электрической энергии, указанных в уведомлениях, рассчитанного с 01.10.2023, до даты ввода в эксплуатацию приборов учета в отношении указанных точек поставки, но не более чем за 12 месяцев, предшествующих дню ввода прибора учета в эксплуатацию, составляет не более 15 процентов, перерасчет объема потребления электрической энергии в таких точках поставки не производится.</w:t>
      </w:r>
    </w:p>
    <w:p w14:paraId="307D658C" w14:textId="756E88A0" w:rsidR="004F1BC6" w:rsidRDefault="003D176F" w:rsidP="00CC026C">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11</w:t>
      </w:r>
      <w:r w:rsidR="00F00567" w:rsidRPr="00E40990">
        <w:rPr>
          <w:rFonts w:ascii="Times New Roman" w:hAnsi="Times New Roman" w:cs="Times New Roman"/>
          <w:sz w:val="24"/>
          <w:szCs w:val="24"/>
        </w:rPr>
        <w:t>.6</w:t>
      </w:r>
      <w:r w:rsidR="004D71F1" w:rsidRPr="00E40990">
        <w:rPr>
          <w:rFonts w:ascii="Times New Roman" w:hAnsi="Times New Roman" w:cs="Times New Roman"/>
          <w:sz w:val="24"/>
          <w:szCs w:val="24"/>
        </w:rPr>
        <w:t>. В случае возникновения чрезвычайных обстоятельств, препятствующих заключению и (или) исполнению договора энергоснабжения (договора купли-продажи электрической энергии (мощности), договора оказания услуг по передаче электрической энергии), объем электрической энергии, принятой в электрическую сеть и (или) отпущенной из электрической сети (объем производства электрической энергии (мощности), определяется в месте, указанном в </w:t>
      </w:r>
      <w:r w:rsidR="001B676E" w:rsidRPr="00E40990">
        <w:rPr>
          <w:rFonts w:ascii="Times New Roman" w:hAnsi="Times New Roman" w:cs="Times New Roman"/>
          <w:sz w:val="24"/>
          <w:szCs w:val="24"/>
        </w:rPr>
        <w:t xml:space="preserve">направляемом на утверждение коллегиальному органу предложении </w:t>
      </w:r>
      <w:r w:rsidR="004D71F1" w:rsidRPr="00E40990">
        <w:rPr>
          <w:rFonts w:ascii="Times New Roman" w:hAnsi="Times New Roman" w:cs="Times New Roman"/>
          <w:sz w:val="24"/>
          <w:szCs w:val="24"/>
        </w:rPr>
        <w:t>штаба по обеспечению безопасности электроснабжения нового субъекта Российской Федерации, на территории которого расположены данные объекты электросетевого хозяйства (объекты по производству электрической энергии (мощности), при условии обеспечения в этом месте коммерческого учета электрической энергии</w:t>
      </w:r>
      <w:r w:rsidR="00E27DCC" w:rsidRPr="00E40990">
        <w:rPr>
          <w:rFonts w:ascii="Times New Roman" w:hAnsi="Times New Roman" w:cs="Times New Roman"/>
          <w:sz w:val="24"/>
          <w:szCs w:val="24"/>
        </w:rPr>
        <w:t xml:space="preserve"> или расчетным способом в соответствии с </w:t>
      </w:r>
      <w:r w:rsidR="00A207BB">
        <w:rPr>
          <w:rFonts w:ascii="Times New Roman" w:hAnsi="Times New Roman" w:cs="Times New Roman"/>
          <w:sz w:val="24"/>
          <w:szCs w:val="24"/>
        </w:rPr>
        <w:t xml:space="preserve">действующим законодательством </w:t>
      </w:r>
      <w:r w:rsidR="00A207BB" w:rsidRPr="00E40990">
        <w:rPr>
          <w:rFonts w:ascii="Times New Roman" w:hAnsi="Times New Roman" w:cs="Times New Roman"/>
          <w:sz w:val="24"/>
          <w:szCs w:val="24"/>
        </w:rPr>
        <w:t>Российской Федерации</w:t>
      </w:r>
      <w:r w:rsidR="00A207BB">
        <w:rPr>
          <w:rFonts w:ascii="Times New Roman" w:hAnsi="Times New Roman" w:cs="Times New Roman"/>
          <w:sz w:val="24"/>
          <w:szCs w:val="24"/>
        </w:rPr>
        <w:t xml:space="preserve"> </w:t>
      </w:r>
      <w:r w:rsidR="004D71F1" w:rsidRPr="00A207BB">
        <w:rPr>
          <w:rFonts w:ascii="Times New Roman" w:hAnsi="Times New Roman" w:cs="Times New Roman"/>
          <w:sz w:val="24"/>
          <w:szCs w:val="24"/>
        </w:rPr>
        <w:t>.</w:t>
      </w:r>
      <w:bookmarkStart w:id="1" w:name="Par267"/>
      <w:bookmarkEnd w:id="1"/>
    </w:p>
    <w:p w14:paraId="785FEA34" w14:textId="77777777" w:rsidR="004F1BC6" w:rsidRDefault="004D71F1" w:rsidP="00CC026C">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 xml:space="preserve">Наличие или отсутствие чрезвычайных обстоятельств, препятствующих заключению и (или) исполнению договора энергоснабжения (договора купли-продажи электрической энергии (мощности), договора оказания услуг по передаче электрической энергии), устанавливается </w:t>
      </w:r>
      <w:r w:rsidR="00F76BBE" w:rsidRPr="00E40990">
        <w:rPr>
          <w:rFonts w:ascii="Times New Roman" w:hAnsi="Times New Roman" w:cs="Times New Roman"/>
          <w:sz w:val="24"/>
          <w:szCs w:val="24"/>
        </w:rPr>
        <w:t xml:space="preserve">в предложении </w:t>
      </w:r>
      <w:r w:rsidRPr="00E40990">
        <w:rPr>
          <w:rFonts w:ascii="Times New Roman" w:hAnsi="Times New Roman" w:cs="Times New Roman"/>
          <w:sz w:val="24"/>
          <w:szCs w:val="24"/>
        </w:rPr>
        <w:t xml:space="preserve">штаба по обеспечению безопасности электроснабжения соответствующего нового субъекта Российской Федерации. </w:t>
      </w:r>
      <w:r w:rsidR="006F3CF3" w:rsidRPr="00E40990">
        <w:rPr>
          <w:rFonts w:ascii="Times New Roman" w:hAnsi="Times New Roman" w:cs="Times New Roman"/>
          <w:sz w:val="24"/>
          <w:szCs w:val="24"/>
        </w:rPr>
        <w:t xml:space="preserve">В предложении о наличии чрезвычайных обстоятельств также указываются точки поставки (при их наличии), в которых исполнение обязательств не представляется возможным в связи с чрезвычайными обстоятельствами, и приборы учета, измерительные трансформаторы (при необходимости их установки), обеспечивающие коммерческий учет электрической энергии в месте, в котором в соответствии </w:t>
      </w:r>
      <w:r w:rsidR="006F3CF3" w:rsidRPr="00E40990">
        <w:rPr>
          <w:rFonts w:ascii="Times New Roman" w:hAnsi="Times New Roman" w:cs="Times New Roman"/>
          <w:sz w:val="24"/>
          <w:szCs w:val="24"/>
        </w:rPr>
        <w:lastRenderedPageBreak/>
        <w:t>с решением об утверждении предложения штаба по обеспечению безопасности электроснабжения определяется объем принятой в электрическую сеть и (или) отпущенной из электрической сети электрической энергии (мощности) (объем производства электрической энергии (мощности) (место установки прибора учета или измерительного трансформатора, тип, заводской номер и иные их характеристики, необходимые для их идентификации).</w:t>
      </w:r>
    </w:p>
    <w:p w14:paraId="4F9425FB" w14:textId="3B8F2135" w:rsidR="00C1104E" w:rsidRPr="00E40990" w:rsidRDefault="002D6D59" w:rsidP="00CC026C">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Определение объема электрической энергии, принятой в электрическую сеть и (или) отпущенной из электрической сети (объема производства электрической энергии (мощности), в соответствии с настоящим пунктом осуществляется со дня наступления чрезвычайных обстоятельств, препятствующих заключению и (или) исполнению договора энергоснабжени</w:t>
      </w:r>
      <w:r w:rsidR="00082B18" w:rsidRPr="00E40990">
        <w:rPr>
          <w:rFonts w:ascii="Times New Roman" w:hAnsi="Times New Roman" w:cs="Times New Roman"/>
          <w:sz w:val="24"/>
          <w:szCs w:val="24"/>
        </w:rPr>
        <w:t xml:space="preserve">я </w:t>
      </w:r>
      <w:r w:rsidR="004D71F1" w:rsidRPr="00E40990">
        <w:rPr>
          <w:rFonts w:ascii="Times New Roman" w:hAnsi="Times New Roman" w:cs="Times New Roman"/>
          <w:sz w:val="24"/>
          <w:szCs w:val="24"/>
        </w:rPr>
        <w:t>(договора купли-продажи электрической энергии (мощности), договора оказания услуг по передаче электрической энергии)</w:t>
      </w:r>
      <w:r w:rsidR="00742DA1" w:rsidRPr="00E40990">
        <w:rPr>
          <w:rFonts w:ascii="Times New Roman" w:hAnsi="Times New Roman" w:cs="Times New Roman"/>
          <w:sz w:val="24"/>
          <w:szCs w:val="24"/>
        </w:rPr>
        <w:t>, указанного в утвержденном коллегиальным органом предложении штаба по обеспечению безопасности электроснабжения, до дня прекращения чрезвычайных обстоятельств, препятствующих заключению и (или) исполнению договора энергоснабжения (договора купли-продажи электрической энергии (мощности), договора оказания услуг по передаче электрической энергии), указанного в утвержденном коллегиальным органом предложении штаба по обеспечению безопасности электроснабжения</w:t>
      </w:r>
      <w:r w:rsidR="004D71F1" w:rsidRPr="00E40990">
        <w:rPr>
          <w:rFonts w:ascii="Times New Roman" w:hAnsi="Times New Roman" w:cs="Times New Roman"/>
          <w:sz w:val="24"/>
          <w:szCs w:val="24"/>
        </w:rPr>
        <w:t>.</w:t>
      </w:r>
      <w:r w:rsidR="00C1104E">
        <w:rPr>
          <w:rFonts w:ascii="Times New Roman" w:hAnsi="Times New Roman" w:cs="Times New Roman"/>
          <w:sz w:val="24"/>
          <w:szCs w:val="24"/>
        </w:rPr>
        <w:t xml:space="preserve"> </w:t>
      </w:r>
      <w:bookmarkStart w:id="2" w:name="_GoBack"/>
      <w:bookmarkEnd w:id="2"/>
    </w:p>
    <w:p w14:paraId="0C3A4D2F" w14:textId="30F38BB9" w:rsidR="004D71F1" w:rsidRPr="00E40990" w:rsidRDefault="004D71F1" w:rsidP="00611763">
      <w:pPr>
        <w:pStyle w:val="ConsPlusNormal"/>
        <w:ind w:firstLine="709"/>
        <w:jc w:val="both"/>
        <w:rPr>
          <w:rFonts w:ascii="Times New Roman" w:hAnsi="Times New Roman" w:cs="Times New Roman"/>
          <w:sz w:val="24"/>
          <w:szCs w:val="24"/>
        </w:rPr>
      </w:pPr>
      <w:r w:rsidRPr="00E40990">
        <w:rPr>
          <w:rFonts w:ascii="Times New Roman" w:hAnsi="Times New Roman" w:cs="Times New Roman"/>
          <w:sz w:val="24"/>
          <w:szCs w:val="24"/>
        </w:rPr>
        <w:t> </w:t>
      </w:r>
      <w:r w:rsidR="003D176F" w:rsidRPr="00E40990">
        <w:rPr>
          <w:rFonts w:ascii="Times New Roman" w:hAnsi="Times New Roman" w:cs="Times New Roman"/>
          <w:sz w:val="24"/>
          <w:szCs w:val="24"/>
        </w:rPr>
        <w:t>11</w:t>
      </w:r>
      <w:r w:rsidR="00F00567" w:rsidRPr="00E40990">
        <w:rPr>
          <w:rFonts w:ascii="Times New Roman" w:hAnsi="Times New Roman" w:cs="Times New Roman"/>
          <w:sz w:val="24"/>
          <w:szCs w:val="24"/>
        </w:rPr>
        <w:t>.</w:t>
      </w:r>
      <w:r w:rsidR="00356387" w:rsidRPr="00E40990">
        <w:rPr>
          <w:rFonts w:ascii="Times New Roman" w:hAnsi="Times New Roman" w:cs="Times New Roman"/>
          <w:sz w:val="24"/>
          <w:szCs w:val="24"/>
        </w:rPr>
        <w:t>7</w:t>
      </w:r>
      <w:r w:rsidRPr="00E40990">
        <w:rPr>
          <w:rFonts w:ascii="Times New Roman" w:hAnsi="Times New Roman" w:cs="Times New Roman"/>
          <w:sz w:val="24"/>
          <w:szCs w:val="24"/>
        </w:rPr>
        <w:t xml:space="preserve">. Раздел </w:t>
      </w:r>
      <w:r w:rsidR="001E059E" w:rsidRPr="00E40990">
        <w:rPr>
          <w:rFonts w:ascii="Times New Roman" w:hAnsi="Times New Roman" w:cs="Times New Roman"/>
          <w:sz w:val="24"/>
          <w:szCs w:val="24"/>
        </w:rPr>
        <w:t xml:space="preserve">11 </w:t>
      </w:r>
      <w:r w:rsidRPr="00E40990">
        <w:rPr>
          <w:rFonts w:ascii="Times New Roman" w:hAnsi="Times New Roman" w:cs="Times New Roman"/>
          <w:sz w:val="24"/>
          <w:szCs w:val="24"/>
        </w:rPr>
        <w:t>настоящего Договора действует до 01.01.2028, если отдельными положениями указанного раздела не установлен иной срок.</w:t>
      </w:r>
    </w:p>
    <w:p w14:paraId="33AFB4B4" w14:textId="77777777" w:rsidR="004D71F1" w:rsidRPr="00E40990" w:rsidRDefault="004D71F1" w:rsidP="00611763">
      <w:pPr>
        <w:pStyle w:val="a4"/>
        <w:ind w:left="0" w:firstLine="709"/>
        <w:jc w:val="both"/>
        <w:rPr>
          <w:sz w:val="24"/>
          <w:szCs w:val="24"/>
        </w:rPr>
      </w:pPr>
      <w:r w:rsidRPr="00E40990">
        <w:rPr>
          <w:sz w:val="24"/>
          <w:szCs w:val="24"/>
        </w:rPr>
        <w:t xml:space="preserve">В случае принятия после заключения настоящего Договора законов и (или) иных нормативных правовых актов, устанавливающих иные правила применения Положения, то установленные такими документами новые нормы обязательны для Сторон с момента их вступления в силу, если самими нормативными правовыми актами не установлен иной срок. </w:t>
      </w:r>
    </w:p>
    <w:p w14:paraId="00D16D66" w14:textId="77777777" w:rsidR="00283C72" w:rsidRPr="00E40990" w:rsidRDefault="00283C72" w:rsidP="00611763">
      <w:pPr>
        <w:pStyle w:val="a5"/>
        <w:widowControl/>
        <w:autoSpaceDE/>
        <w:autoSpaceDN/>
        <w:spacing w:after="120"/>
        <w:ind w:right="-57" w:firstLine="709"/>
        <w:rPr>
          <w:b/>
          <w:sz w:val="24"/>
          <w:szCs w:val="24"/>
        </w:rPr>
      </w:pPr>
    </w:p>
    <w:p w14:paraId="3F253D4D" w14:textId="6FBFF0BF" w:rsidR="00C006E1" w:rsidRPr="00E40990" w:rsidRDefault="00283C72" w:rsidP="00611763">
      <w:pPr>
        <w:pStyle w:val="a5"/>
        <w:widowControl/>
        <w:autoSpaceDE/>
        <w:autoSpaceDN/>
        <w:spacing w:after="120"/>
        <w:ind w:right="-57" w:firstLine="709"/>
        <w:rPr>
          <w:b/>
          <w:sz w:val="24"/>
          <w:szCs w:val="24"/>
        </w:rPr>
      </w:pPr>
      <w:r w:rsidRPr="00E40990">
        <w:rPr>
          <w:b/>
          <w:sz w:val="24"/>
          <w:szCs w:val="24"/>
        </w:rPr>
        <w:t xml:space="preserve">12. </w:t>
      </w:r>
      <w:r w:rsidR="00C006E1" w:rsidRPr="00E40990">
        <w:rPr>
          <w:b/>
          <w:sz w:val="24"/>
          <w:szCs w:val="24"/>
        </w:rPr>
        <w:t>ПРИЛОЖЕНИЯ К ДОГОВОРУ</w:t>
      </w:r>
    </w:p>
    <w:p w14:paraId="12AD87DF" w14:textId="77777777" w:rsidR="00C006E1" w:rsidRPr="00E40990" w:rsidRDefault="00C006E1" w:rsidP="00611763">
      <w:pPr>
        <w:pStyle w:val="a5"/>
        <w:widowControl/>
        <w:tabs>
          <w:tab w:val="left" w:pos="1276"/>
        </w:tabs>
        <w:autoSpaceDE/>
        <w:autoSpaceDN/>
        <w:ind w:right="-57" w:firstLine="709"/>
        <w:rPr>
          <w:sz w:val="24"/>
          <w:szCs w:val="24"/>
        </w:rPr>
      </w:pPr>
      <w:r w:rsidRPr="00E40990">
        <w:rPr>
          <w:sz w:val="24"/>
          <w:szCs w:val="24"/>
        </w:rPr>
        <w:t>Все приложения, указанные в настоящем пункте, являются неотъемлемыми частями настоящего Договора.</w:t>
      </w:r>
    </w:p>
    <w:p w14:paraId="259B9F78" w14:textId="77777777" w:rsidR="00F00567" w:rsidRPr="00E40990" w:rsidRDefault="00F00567" w:rsidP="00F00567">
      <w:pPr>
        <w:pStyle w:val="aff"/>
        <w:numPr>
          <w:ilvl w:val="0"/>
          <w:numId w:val="15"/>
        </w:numPr>
        <w:tabs>
          <w:tab w:val="left" w:pos="1276"/>
        </w:tabs>
        <w:ind w:right="-57"/>
        <w:contextualSpacing w:val="0"/>
        <w:jc w:val="both"/>
        <w:rPr>
          <w:vanish/>
        </w:rPr>
      </w:pPr>
    </w:p>
    <w:p w14:paraId="14B2B54F" w14:textId="77777777" w:rsidR="00F00567" w:rsidRPr="00E40990" w:rsidRDefault="00F00567" w:rsidP="00F00567">
      <w:pPr>
        <w:pStyle w:val="aff"/>
        <w:numPr>
          <w:ilvl w:val="0"/>
          <w:numId w:val="15"/>
        </w:numPr>
        <w:tabs>
          <w:tab w:val="left" w:pos="1276"/>
        </w:tabs>
        <w:ind w:right="-57"/>
        <w:contextualSpacing w:val="0"/>
        <w:jc w:val="both"/>
        <w:rPr>
          <w:vanish/>
        </w:rPr>
      </w:pPr>
    </w:p>
    <w:p w14:paraId="264221C6" w14:textId="5E419309" w:rsidR="00C006E1" w:rsidRPr="00E40990" w:rsidRDefault="00C006E1" w:rsidP="00F00567">
      <w:pPr>
        <w:pStyle w:val="a5"/>
        <w:widowControl/>
        <w:numPr>
          <w:ilvl w:val="1"/>
          <w:numId w:val="15"/>
        </w:numPr>
        <w:tabs>
          <w:tab w:val="left" w:pos="1276"/>
        </w:tabs>
        <w:autoSpaceDE/>
        <w:autoSpaceDN/>
        <w:ind w:left="1189" w:right="-57"/>
        <w:rPr>
          <w:sz w:val="24"/>
          <w:szCs w:val="24"/>
        </w:rPr>
      </w:pPr>
      <w:r w:rsidRPr="00E40990">
        <w:rPr>
          <w:sz w:val="24"/>
          <w:szCs w:val="24"/>
        </w:rPr>
        <w:t>Приложение № 1 «</w:t>
      </w:r>
      <w:r w:rsidR="00787158" w:rsidRPr="00E40990">
        <w:rPr>
          <w:sz w:val="24"/>
          <w:szCs w:val="24"/>
        </w:rPr>
        <w:t>Точ</w:t>
      </w:r>
      <w:r w:rsidRPr="00E40990">
        <w:rPr>
          <w:sz w:val="24"/>
          <w:szCs w:val="24"/>
        </w:rPr>
        <w:t>к</w:t>
      </w:r>
      <w:r w:rsidR="00787158" w:rsidRPr="00E40990">
        <w:rPr>
          <w:sz w:val="24"/>
          <w:szCs w:val="24"/>
        </w:rPr>
        <w:t>и</w:t>
      </w:r>
      <w:r w:rsidRPr="00E40990">
        <w:rPr>
          <w:sz w:val="24"/>
          <w:szCs w:val="24"/>
        </w:rPr>
        <w:t xml:space="preserve"> приема </w:t>
      </w:r>
      <w:r w:rsidR="00787158" w:rsidRPr="00E40990">
        <w:rPr>
          <w:sz w:val="24"/>
          <w:szCs w:val="24"/>
        </w:rPr>
        <w:t>электрической энергии</w:t>
      </w:r>
      <w:r w:rsidRPr="00E40990">
        <w:rPr>
          <w:sz w:val="24"/>
          <w:szCs w:val="24"/>
        </w:rPr>
        <w:t xml:space="preserve"> в сеть Исполнителя».</w:t>
      </w:r>
    </w:p>
    <w:p w14:paraId="52165F67" w14:textId="59B379A7" w:rsidR="00322F44" w:rsidRPr="00E40990" w:rsidRDefault="00322F44" w:rsidP="00611763">
      <w:pPr>
        <w:pStyle w:val="a5"/>
        <w:widowControl/>
        <w:numPr>
          <w:ilvl w:val="1"/>
          <w:numId w:val="15"/>
        </w:numPr>
        <w:tabs>
          <w:tab w:val="left" w:pos="1276"/>
        </w:tabs>
        <w:autoSpaceDE/>
        <w:autoSpaceDN/>
        <w:ind w:left="0" w:right="-57" w:firstLine="709"/>
        <w:rPr>
          <w:sz w:val="24"/>
          <w:szCs w:val="24"/>
        </w:rPr>
      </w:pPr>
      <w:r w:rsidRPr="00E40990">
        <w:rPr>
          <w:sz w:val="24"/>
          <w:szCs w:val="24"/>
        </w:rPr>
        <w:t>Приложение № 2 «</w:t>
      </w:r>
      <w:r w:rsidR="002E0C85" w:rsidRPr="00E40990">
        <w:rPr>
          <w:sz w:val="24"/>
          <w:szCs w:val="24"/>
        </w:rPr>
        <w:t>Точки поставки электрической энергии Потребителям из сети Исполнителя</w:t>
      </w:r>
      <w:r w:rsidRPr="00E40990">
        <w:rPr>
          <w:sz w:val="24"/>
          <w:szCs w:val="24"/>
        </w:rPr>
        <w:t>»</w:t>
      </w:r>
      <w:r w:rsidR="002E0C85" w:rsidRPr="00E40990">
        <w:rPr>
          <w:sz w:val="24"/>
          <w:szCs w:val="24"/>
        </w:rPr>
        <w:t>.</w:t>
      </w:r>
    </w:p>
    <w:p w14:paraId="35D2B3C3" w14:textId="7C8BC17D" w:rsidR="00AA6F46" w:rsidRPr="00E40990" w:rsidRDefault="00AA6F46" w:rsidP="00611763">
      <w:pPr>
        <w:pStyle w:val="a5"/>
        <w:widowControl/>
        <w:numPr>
          <w:ilvl w:val="1"/>
          <w:numId w:val="15"/>
        </w:numPr>
        <w:tabs>
          <w:tab w:val="left" w:pos="1276"/>
        </w:tabs>
        <w:autoSpaceDE/>
        <w:autoSpaceDN/>
        <w:ind w:left="0" w:right="-57" w:firstLine="709"/>
        <w:rPr>
          <w:sz w:val="24"/>
          <w:szCs w:val="24"/>
        </w:rPr>
      </w:pPr>
      <w:r w:rsidRPr="00E40990">
        <w:rPr>
          <w:sz w:val="24"/>
          <w:szCs w:val="24"/>
        </w:rPr>
        <w:t xml:space="preserve">Приложение № </w:t>
      </w:r>
      <w:r w:rsidR="002A6DDD" w:rsidRPr="00E40990">
        <w:rPr>
          <w:sz w:val="24"/>
          <w:szCs w:val="24"/>
        </w:rPr>
        <w:t xml:space="preserve">3 </w:t>
      </w:r>
      <w:r w:rsidR="00C006E1" w:rsidRPr="00E40990">
        <w:rPr>
          <w:sz w:val="24"/>
          <w:szCs w:val="24"/>
        </w:rPr>
        <w:t>«</w:t>
      </w:r>
      <w:r w:rsidR="003C0B13" w:rsidRPr="00E40990">
        <w:rPr>
          <w:sz w:val="24"/>
          <w:szCs w:val="24"/>
        </w:rPr>
        <w:t>Плановый объем электрической энергии, приобретаемой Исполнителем в целях компенсации потерь</w:t>
      </w:r>
      <w:r w:rsidR="00C006E1" w:rsidRPr="00E40990">
        <w:rPr>
          <w:sz w:val="24"/>
          <w:szCs w:val="24"/>
        </w:rPr>
        <w:t>»</w:t>
      </w:r>
      <w:r w:rsidR="00611FE0" w:rsidRPr="00E40990">
        <w:rPr>
          <w:sz w:val="24"/>
          <w:szCs w:val="24"/>
        </w:rPr>
        <w:t xml:space="preserve"> (Форма)</w:t>
      </w:r>
      <w:r w:rsidR="00C006E1" w:rsidRPr="00E40990">
        <w:rPr>
          <w:sz w:val="24"/>
          <w:szCs w:val="24"/>
        </w:rPr>
        <w:t>.</w:t>
      </w:r>
    </w:p>
    <w:p w14:paraId="6F4700F3" w14:textId="65B32547" w:rsidR="00AA6F46" w:rsidRPr="00E40990" w:rsidRDefault="00AA6F46" w:rsidP="00611763">
      <w:pPr>
        <w:pStyle w:val="a5"/>
        <w:widowControl/>
        <w:numPr>
          <w:ilvl w:val="1"/>
          <w:numId w:val="15"/>
        </w:numPr>
        <w:tabs>
          <w:tab w:val="left" w:pos="1276"/>
        </w:tabs>
        <w:autoSpaceDE/>
        <w:autoSpaceDN/>
        <w:ind w:left="0" w:right="-57" w:firstLine="709"/>
        <w:rPr>
          <w:sz w:val="24"/>
          <w:szCs w:val="24"/>
        </w:rPr>
      </w:pPr>
      <w:r w:rsidRPr="00E40990">
        <w:rPr>
          <w:sz w:val="24"/>
          <w:szCs w:val="24"/>
        </w:rPr>
        <w:t xml:space="preserve">Приложение № </w:t>
      </w:r>
      <w:r w:rsidR="002A6DDD" w:rsidRPr="00E40990">
        <w:rPr>
          <w:sz w:val="24"/>
          <w:szCs w:val="24"/>
        </w:rPr>
        <w:t xml:space="preserve">4 </w:t>
      </w:r>
      <w:r w:rsidR="00C006E1" w:rsidRPr="00E40990">
        <w:rPr>
          <w:sz w:val="24"/>
          <w:szCs w:val="24"/>
        </w:rPr>
        <w:t>«</w:t>
      </w:r>
      <w:r w:rsidR="00C316BD" w:rsidRPr="00E40990">
        <w:rPr>
          <w:sz w:val="24"/>
          <w:szCs w:val="24"/>
        </w:rPr>
        <w:t>Регламент по введению ограничения(возобновлению) режима потребления электрической энергии</w:t>
      </w:r>
      <w:r w:rsidR="00C006E1" w:rsidRPr="00E40990">
        <w:rPr>
          <w:sz w:val="24"/>
          <w:szCs w:val="24"/>
        </w:rPr>
        <w:t>».</w:t>
      </w:r>
    </w:p>
    <w:p w14:paraId="11FC6490" w14:textId="2AE058BA" w:rsidR="00AA6F46" w:rsidRPr="00E40990" w:rsidRDefault="00C006E1" w:rsidP="00611763">
      <w:pPr>
        <w:pStyle w:val="a5"/>
        <w:widowControl/>
        <w:numPr>
          <w:ilvl w:val="1"/>
          <w:numId w:val="15"/>
        </w:numPr>
        <w:tabs>
          <w:tab w:val="left" w:pos="1276"/>
        </w:tabs>
        <w:autoSpaceDE/>
        <w:autoSpaceDN/>
        <w:ind w:left="0" w:right="-57" w:firstLine="709"/>
        <w:rPr>
          <w:sz w:val="24"/>
          <w:szCs w:val="24"/>
        </w:rPr>
      </w:pPr>
      <w:r w:rsidRPr="00E40990">
        <w:rPr>
          <w:sz w:val="24"/>
          <w:szCs w:val="24"/>
        </w:rPr>
        <w:t xml:space="preserve">Приложение № </w:t>
      </w:r>
      <w:r w:rsidR="002A6DDD" w:rsidRPr="00E40990">
        <w:rPr>
          <w:sz w:val="24"/>
          <w:szCs w:val="24"/>
        </w:rPr>
        <w:t xml:space="preserve">5 </w:t>
      </w:r>
      <w:r w:rsidRPr="00E40990">
        <w:rPr>
          <w:sz w:val="24"/>
          <w:szCs w:val="24"/>
        </w:rPr>
        <w:t>«</w:t>
      </w:r>
      <w:r w:rsidR="00013365" w:rsidRPr="00E40990">
        <w:rPr>
          <w:sz w:val="24"/>
          <w:szCs w:val="24"/>
        </w:rPr>
        <w:t>Регламент взаимодействия Исполнителя и Заказчика в процессе составления и оборота актов о неучтенном (</w:t>
      </w:r>
      <w:proofErr w:type="spellStart"/>
      <w:r w:rsidR="00013365" w:rsidRPr="00E40990">
        <w:rPr>
          <w:sz w:val="24"/>
          <w:szCs w:val="24"/>
        </w:rPr>
        <w:t>безучетном</w:t>
      </w:r>
      <w:proofErr w:type="spellEnd"/>
      <w:r w:rsidR="00013365" w:rsidRPr="00E40990">
        <w:rPr>
          <w:sz w:val="24"/>
          <w:szCs w:val="24"/>
        </w:rPr>
        <w:t>) потреблении электроэнергии и расчета объемов потребленной/переданной электроэнергии</w:t>
      </w:r>
      <w:r w:rsidRPr="00E40990">
        <w:rPr>
          <w:sz w:val="24"/>
          <w:szCs w:val="24"/>
        </w:rPr>
        <w:t>».</w:t>
      </w:r>
    </w:p>
    <w:p w14:paraId="1AAAAC93" w14:textId="7375C91D" w:rsidR="00B85D8E" w:rsidRPr="00E40990" w:rsidRDefault="00B85D8E" w:rsidP="00611763">
      <w:pPr>
        <w:pStyle w:val="a5"/>
        <w:widowControl/>
        <w:numPr>
          <w:ilvl w:val="1"/>
          <w:numId w:val="15"/>
        </w:numPr>
        <w:tabs>
          <w:tab w:val="left" w:pos="1276"/>
        </w:tabs>
        <w:autoSpaceDE/>
        <w:autoSpaceDN/>
        <w:ind w:left="0" w:right="-57" w:firstLine="709"/>
        <w:rPr>
          <w:sz w:val="24"/>
          <w:szCs w:val="24"/>
        </w:rPr>
      </w:pPr>
      <w:r w:rsidRPr="00E40990">
        <w:rPr>
          <w:sz w:val="24"/>
          <w:szCs w:val="24"/>
        </w:rPr>
        <w:t xml:space="preserve">Приложение № </w:t>
      </w:r>
      <w:r w:rsidR="002A6DDD" w:rsidRPr="00E40990">
        <w:rPr>
          <w:sz w:val="24"/>
          <w:szCs w:val="24"/>
        </w:rPr>
        <w:t xml:space="preserve">6 </w:t>
      </w:r>
      <w:r w:rsidR="00C006E1" w:rsidRPr="00E40990">
        <w:rPr>
          <w:sz w:val="24"/>
          <w:szCs w:val="24"/>
        </w:rPr>
        <w:t>«</w:t>
      </w:r>
      <w:r w:rsidR="00A71EF4" w:rsidRPr="00E40990">
        <w:rPr>
          <w:sz w:val="24"/>
          <w:szCs w:val="24"/>
        </w:rPr>
        <w:t>Регламент взаимодействия Исполнителя и Заказчика в процессе снятия показаний приборов учета и формирования объемов переданной электроэнергии</w:t>
      </w:r>
      <w:r w:rsidR="00000A15" w:rsidRPr="00E40990">
        <w:rPr>
          <w:sz w:val="24"/>
          <w:szCs w:val="24"/>
        </w:rPr>
        <w:t>»</w:t>
      </w:r>
      <w:r w:rsidR="00C006E1" w:rsidRPr="00E40990">
        <w:rPr>
          <w:sz w:val="24"/>
          <w:szCs w:val="24"/>
        </w:rPr>
        <w:t>.</w:t>
      </w:r>
    </w:p>
    <w:p w14:paraId="08515643" w14:textId="14359223" w:rsidR="00EB7D7F" w:rsidRPr="00E40990" w:rsidRDefault="0025106B" w:rsidP="00611763">
      <w:pPr>
        <w:pStyle w:val="a5"/>
        <w:widowControl/>
        <w:numPr>
          <w:ilvl w:val="1"/>
          <w:numId w:val="15"/>
        </w:numPr>
        <w:autoSpaceDE/>
        <w:autoSpaceDN/>
        <w:ind w:left="0" w:right="-58" w:firstLine="709"/>
        <w:rPr>
          <w:sz w:val="24"/>
          <w:szCs w:val="24"/>
        </w:rPr>
      </w:pPr>
      <w:r w:rsidRPr="00E40990">
        <w:rPr>
          <w:sz w:val="24"/>
          <w:szCs w:val="24"/>
        </w:rPr>
        <w:t>Приложение №</w:t>
      </w:r>
      <w:r w:rsidR="002A6DDD" w:rsidRPr="00E40990">
        <w:rPr>
          <w:sz w:val="24"/>
          <w:szCs w:val="24"/>
        </w:rPr>
        <w:t xml:space="preserve"> 7 </w:t>
      </w:r>
      <w:r w:rsidR="00EB7D7F" w:rsidRPr="00E40990">
        <w:rPr>
          <w:sz w:val="24"/>
          <w:szCs w:val="24"/>
        </w:rPr>
        <w:t>«Методика расчёта полезного отпуска электроэнергии по юридическим лицам, многоквартирным жилым домам и физическим лицам».</w:t>
      </w:r>
    </w:p>
    <w:p w14:paraId="20AB4917" w14:textId="77442898" w:rsidR="00B06FBE" w:rsidRPr="00E40990" w:rsidRDefault="00C006E1" w:rsidP="00611763">
      <w:pPr>
        <w:pStyle w:val="a5"/>
        <w:widowControl/>
        <w:numPr>
          <w:ilvl w:val="1"/>
          <w:numId w:val="15"/>
        </w:numPr>
        <w:tabs>
          <w:tab w:val="left" w:pos="1276"/>
        </w:tabs>
        <w:autoSpaceDE/>
        <w:autoSpaceDN/>
        <w:ind w:left="0" w:right="-57" w:firstLine="709"/>
        <w:rPr>
          <w:sz w:val="24"/>
          <w:szCs w:val="24"/>
        </w:rPr>
      </w:pPr>
      <w:r w:rsidRPr="00E40990">
        <w:rPr>
          <w:sz w:val="24"/>
          <w:szCs w:val="24"/>
        </w:rPr>
        <w:t xml:space="preserve">Приложение № </w:t>
      </w:r>
      <w:r w:rsidR="002A6DDD" w:rsidRPr="00E40990">
        <w:rPr>
          <w:sz w:val="24"/>
          <w:szCs w:val="24"/>
        </w:rPr>
        <w:t xml:space="preserve">8 </w:t>
      </w:r>
      <w:r w:rsidRPr="00E40990">
        <w:rPr>
          <w:sz w:val="24"/>
          <w:szCs w:val="24"/>
        </w:rPr>
        <w:t>«</w:t>
      </w:r>
      <w:r w:rsidR="00331FDF" w:rsidRPr="00E40990">
        <w:rPr>
          <w:sz w:val="24"/>
          <w:szCs w:val="24"/>
        </w:rPr>
        <w:t>Регламент расчета объема и стоимости электроэнергии, приобретаемой Исполнителем в целях компенсации потерь электроэнергии</w:t>
      </w:r>
      <w:r w:rsidRPr="00E40990">
        <w:rPr>
          <w:sz w:val="24"/>
          <w:szCs w:val="24"/>
        </w:rPr>
        <w:t>».</w:t>
      </w:r>
    </w:p>
    <w:p w14:paraId="661FA7FB" w14:textId="130B26EC" w:rsidR="009211C2" w:rsidRPr="00E40990" w:rsidRDefault="0025106B" w:rsidP="00611763">
      <w:pPr>
        <w:pStyle w:val="a5"/>
        <w:widowControl/>
        <w:numPr>
          <w:ilvl w:val="1"/>
          <w:numId w:val="15"/>
        </w:numPr>
        <w:autoSpaceDE/>
        <w:autoSpaceDN/>
        <w:ind w:left="0" w:right="-58" w:firstLine="709"/>
        <w:rPr>
          <w:sz w:val="24"/>
          <w:szCs w:val="24"/>
        </w:rPr>
      </w:pPr>
      <w:r w:rsidRPr="00E40990">
        <w:rPr>
          <w:sz w:val="24"/>
          <w:szCs w:val="24"/>
        </w:rPr>
        <w:t>Приложение №</w:t>
      </w:r>
      <w:r w:rsidR="002A6DDD" w:rsidRPr="00E40990">
        <w:rPr>
          <w:sz w:val="24"/>
          <w:szCs w:val="24"/>
        </w:rPr>
        <w:t xml:space="preserve"> 9 </w:t>
      </w:r>
      <w:r w:rsidR="009211C2" w:rsidRPr="00E40990">
        <w:rPr>
          <w:sz w:val="24"/>
          <w:szCs w:val="24"/>
        </w:rPr>
        <w:t xml:space="preserve">«Порядок </w:t>
      </w:r>
      <w:r w:rsidR="00FB6824" w:rsidRPr="00E40990">
        <w:rPr>
          <w:sz w:val="24"/>
          <w:szCs w:val="24"/>
        </w:rPr>
        <w:t>работы с системами учёт</w:t>
      </w:r>
      <w:r w:rsidR="009211C2" w:rsidRPr="00E40990">
        <w:rPr>
          <w:sz w:val="24"/>
          <w:szCs w:val="24"/>
        </w:rPr>
        <w:t>а».</w:t>
      </w:r>
    </w:p>
    <w:p w14:paraId="677C43F7" w14:textId="4A63EEA1" w:rsidR="00036AE0" w:rsidRPr="00E40990" w:rsidRDefault="00036AE0" w:rsidP="00093B13">
      <w:pPr>
        <w:pStyle w:val="a5"/>
        <w:widowControl/>
        <w:numPr>
          <w:ilvl w:val="1"/>
          <w:numId w:val="15"/>
        </w:numPr>
        <w:tabs>
          <w:tab w:val="left" w:pos="1276"/>
        </w:tabs>
        <w:autoSpaceDE/>
        <w:autoSpaceDN/>
        <w:ind w:left="0" w:right="-57" w:firstLine="709"/>
        <w:rPr>
          <w:sz w:val="24"/>
          <w:szCs w:val="24"/>
        </w:rPr>
      </w:pPr>
      <w:r w:rsidRPr="00E40990">
        <w:rPr>
          <w:sz w:val="24"/>
          <w:szCs w:val="24"/>
        </w:rPr>
        <w:t>Приложение №</w:t>
      </w:r>
      <w:r w:rsidR="002A6DDD" w:rsidRPr="00E40990">
        <w:rPr>
          <w:sz w:val="24"/>
          <w:szCs w:val="24"/>
        </w:rPr>
        <w:t xml:space="preserve"> 10 </w:t>
      </w:r>
      <w:r w:rsidR="0025106B" w:rsidRPr="00E40990">
        <w:rPr>
          <w:sz w:val="24"/>
          <w:szCs w:val="24"/>
        </w:rPr>
        <w:t>«</w:t>
      </w:r>
      <w:r w:rsidR="00C252F9" w:rsidRPr="00E40990">
        <w:rPr>
          <w:sz w:val="24"/>
          <w:szCs w:val="24"/>
        </w:rPr>
        <w:t>Акт об оказании услуг по передаче электрической энергии</w:t>
      </w:r>
      <w:r w:rsidRPr="00E40990">
        <w:rPr>
          <w:sz w:val="24"/>
          <w:szCs w:val="24"/>
        </w:rPr>
        <w:t>»</w:t>
      </w:r>
      <w:r w:rsidR="00C252F9" w:rsidRPr="00E40990">
        <w:rPr>
          <w:sz w:val="24"/>
          <w:szCs w:val="24"/>
        </w:rPr>
        <w:t xml:space="preserve"> (Форма)</w:t>
      </w:r>
      <w:r w:rsidRPr="00E40990">
        <w:rPr>
          <w:sz w:val="24"/>
          <w:szCs w:val="24"/>
        </w:rPr>
        <w:t>.</w:t>
      </w:r>
    </w:p>
    <w:p w14:paraId="636D40CC" w14:textId="337A3317" w:rsidR="006D440E" w:rsidRPr="00E40990" w:rsidRDefault="0025106B" w:rsidP="00093B13">
      <w:pPr>
        <w:pStyle w:val="a5"/>
        <w:widowControl/>
        <w:numPr>
          <w:ilvl w:val="1"/>
          <w:numId w:val="15"/>
        </w:numPr>
        <w:tabs>
          <w:tab w:val="left" w:pos="1276"/>
        </w:tabs>
        <w:autoSpaceDE/>
        <w:autoSpaceDN/>
        <w:ind w:left="0" w:right="-57" w:firstLine="709"/>
        <w:rPr>
          <w:sz w:val="24"/>
          <w:szCs w:val="24"/>
        </w:rPr>
      </w:pPr>
      <w:r w:rsidRPr="00E40990">
        <w:rPr>
          <w:sz w:val="24"/>
          <w:szCs w:val="24"/>
        </w:rPr>
        <w:t>Приложение №</w:t>
      </w:r>
      <w:r w:rsidR="002A6DDD" w:rsidRPr="00E40990">
        <w:rPr>
          <w:sz w:val="24"/>
          <w:szCs w:val="24"/>
        </w:rPr>
        <w:t xml:space="preserve"> 11 </w:t>
      </w:r>
      <w:r w:rsidR="006D440E" w:rsidRPr="00E40990">
        <w:rPr>
          <w:sz w:val="24"/>
          <w:szCs w:val="24"/>
        </w:rPr>
        <w:t>«</w:t>
      </w:r>
      <w:r w:rsidR="007C1F35" w:rsidRPr="00E40990">
        <w:rPr>
          <w:sz w:val="24"/>
          <w:szCs w:val="24"/>
        </w:rPr>
        <w:t>Акт приема-передачи электроэнергии (мощности)</w:t>
      </w:r>
      <w:r w:rsidR="006D440E" w:rsidRPr="00E40990">
        <w:rPr>
          <w:sz w:val="24"/>
          <w:szCs w:val="24"/>
        </w:rPr>
        <w:t>»</w:t>
      </w:r>
      <w:r w:rsidR="00854E05" w:rsidRPr="00E40990">
        <w:rPr>
          <w:sz w:val="24"/>
          <w:szCs w:val="24"/>
        </w:rPr>
        <w:t xml:space="preserve"> (Форма)</w:t>
      </w:r>
      <w:r w:rsidRPr="00E40990">
        <w:rPr>
          <w:sz w:val="24"/>
          <w:szCs w:val="24"/>
        </w:rPr>
        <w:t>.</w:t>
      </w:r>
    </w:p>
    <w:p w14:paraId="0C165F64" w14:textId="7206B9B7" w:rsidR="00B20590" w:rsidRPr="00E40990" w:rsidRDefault="00B20590" w:rsidP="00093B13">
      <w:pPr>
        <w:pStyle w:val="a5"/>
        <w:widowControl/>
        <w:numPr>
          <w:ilvl w:val="1"/>
          <w:numId w:val="15"/>
        </w:numPr>
        <w:tabs>
          <w:tab w:val="left" w:pos="1276"/>
        </w:tabs>
        <w:autoSpaceDE/>
        <w:autoSpaceDN/>
        <w:ind w:left="0" w:right="-57" w:firstLine="709"/>
        <w:rPr>
          <w:sz w:val="24"/>
          <w:szCs w:val="24"/>
        </w:rPr>
      </w:pPr>
      <w:r w:rsidRPr="00E40990">
        <w:rPr>
          <w:sz w:val="24"/>
          <w:szCs w:val="24"/>
        </w:rPr>
        <w:t>Приложение №</w:t>
      </w:r>
      <w:r w:rsidR="002A6DDD" w:rsidRPr="00E40990">
        <w:rPr>
          <w:sz w:val="24"/>
          <w:szCs w:val="24"/>
        </w:rPr>
        <w:t xml:space="preserve">12 </w:t>
      </w:r>
      <w:r w:rsidRPr="00E40990">
        <w:rPr>
          <w:sz w:val="24"/>
          <w:szCs w:val="24"/>
        </w:rPr>
        <w:t>«</w:t>
      </w:r>
      <w:r w:rsidR="00093B13" w:rsidRPr="00E40990">
        <w:rPr>
          <w:sz w:val="24"/>
          <w:szCs w:val="24"/>
        </w:rPr>
        <w:t xml:space="preserve">Акт (частичного) урегулирования разногласий (перерасчета) к Акту оказания услуг по передаче электрической </w:t>
      </w:r>
      <w:proofErr w:type="spellStart"/>
      <w:r w:rsidR="00093B13" w:rsidRPr="00E40990">
        <w:rPr>
          <w:sz w:val="24"/>
          <w:szCs w:val="24"/>
        </w:rPr>
        <w:t>электрической</w:t>
      </w:r>
      <w:proofErr w:type="spellEnd"/>
      <w:r w:rsidR="00093B13" w:rsidRPr="00E40990">
        <w:rPr>
          <w:sz w:val="24"/>
          <w:szCs w:val="24"/>
        </w:rPr>
        <w:t xml:space="preserve"> энергии</w:t>
      </w:r>
      <w:r w:rsidRPr="00E40990">
        <w:rPr>
          <w:sz w:val="24"/>
          <w:szCs w:val="24"/>
        </w:rPr>
        <w:t>» (Форма).</w:t>
      </w:r>
    </w:p>
    <w:p w14:paraId="086F72CA" w14:textId="070FA2CF" w:rsidR="00B20590" w:rsidRPr="00E40990" w:rsidRDefault="00B20590" w:rsidP="00093B13">
      <w:pPr>
        <w:pStyle w:val="a5"/>
        <w:widowControl/>
        <w:numPr>
          <w:ilvl w:val="1"/>
          <w:numId w:val="15"/>
        </w:numPr>
        <w:tabs>
          <w:tab w:val="left" w:pos="1276"/>
        </w:tabs>
        <w:autoSpaceDE/>
        <w:autoSpaceDN/>
        <w:ind w:left="0" w:right="-57" w:firstLine="709"/>
        <w:rPr>
          <w:sz w:val="24"/>
          <w:szCs w:val="24"/>
        </w:rPr>
      </w:pPr>
      <w:r w:rsidRPr="00E40990">
        <w:rPr>
          <w:sz w:val="24"/>
          <w:szCs w:val="24"/>
        </w:rPr>
        <w:t>Приложение №</w:t>
      </w:r>
      <w:r w:rsidR="002A6DDD" w:rsidRPr="00E40990">
        <w:rPr>
          <w:sz w:val="24"/>
          <w:szCs w:val="24"/>
        </w:rPr>
        <w:t xml:space="preserve">13 </w:t>
      </w:r>
      <w:r w:rsidRPr="00E40990">
        <w:rPr>
          <w:sz w:val="24"/>
          <w:szCs w:val="24"/>
        </w:rPr>
        <w:t>«</w:t>
      </w:r>
      <w:r w:rsidR="00093B13" w:rsidRPr="00E40990">
        <w:rPr>
          <w:sz w:val="24"/>
          <w:szCs w:val="24"/>
        </w:rPr>
        <w:t>Акт (частичного) урегулирования разногласий (перерасчета) к Акту приема-передачи электроэнергии (мощности)</w:t>
      </w:r>
      <w:r w:rsidRPr="00E40990">
        <w:rPr>
          <w:sz w:val="24"/>
          <w:szCs w:val="24"/>
        </w:rPr>
        <w:t>» (Форма).</w:t>
      </w:r>
    </w:p>
    <w:p w14:paraId="3D66C0F0" w14:textId="7DE5A674" w:rsidR="00B20590" w:rsidRPr="00E40990" w:rsidRDefault="00B20590" w:rsidP="00093B13">
      <w:pPr>
        <w:pStyle w:val="a5"/>
        <w:widowControl/>
        <w:numPr>
          <w:ilvl w:val="1"/>
          <w:numId w:val="15"/>
        </w:numPr>
        <w:tabs>
          <w:tab w:val="left" w:pos="1276"/>
        </w:tabs>
        <w:autoSpaceDE/>
        <w:autoSpaceDN/>
        <w:ind w:left="0" w:right="-57" w:firstLine="709"/>
        <w:rPr>
          <w:sz w:val="24"/>
          <w:szCs w:val="24"/>
        </w:rPr>
      </w:pPr>
      <w:r w:rsidRPr="00E40990">
        <w:rPr>
          <w:sz w:val="24"/>
          <w:szCs w:val="24"/>
        </w:rPr>
        <w:t>Приложение №</w:t>
      </w:r>
      <w:r w:rsidR="002A6DDD" w:rsidRPr="00E40990">
        <w:rPr>
          <w:sz w:val="24"/>
          <w:szCs w:val="24"/>
        </w:rPr>
        <w:t xml:space="preserve"> 14 </w:t>
      </w:r>
      <w:r w:rsidRPr="00E40990">
        <w:rPr>
          <w:sz w:val="24"/>
          <w:szCs w:val="24"/>
        </w:rPr>
        <w:t>«</w:t>
      </w:r>
      <w:r w:rsidR="00093B13" w:rsidRPr="00E40990">
        <w:rPr>
          <w:sz w:val="24"/>
          <w:szCs w:val="24"/>
        </w:rPr>
        <w:t>Баланс электрической энергии в сети Исполнителя</w:t>
      </w:r>
      <w:r w:rsidRPr="00E40990">
        <w:rPr>
          <w:sz w:val="24"/>
          <w:szCs w:val="24"/>
        </w:rPr>
        <w:t>» (Форма).</w:t>
      </w:r>
    </w:p>
    <w:p w14:paraId="043491F4" w14:textId="77777777" w:rsidR="00B17F68" w:rsidRPr="00E40990" w:rsidRDefault="00B17F68" w:rsidP="00611763">
      <w:pPr>
        <w:pStyle w:val="a5"/>
        <w:widowControl/>
        <w:tabs>
          <w:tab w:val="left" w:pos="1276"/>
        </w:tabs>
        <w:autoSpaceDE/>
        <w:autoSpaceDN/>
        <w:ind w:right="-57" w:firstLine="709"/>
        <w:rPr>
          <w:sz w:val="24"/>
          <w:szCs w:val="24"/>
        </w:rPr>
      </w:pPr>
    </w:p>
    <w:p w14:paraId="6FCFED4B" w14:textId="6C75762D" w:rsidR="004A0C4D" w:rsidRPr="00E40990" w:rsidRDefault="004A0C4D" w:rsidP="00611763">
      <w:pPr>
        <w:keepNext/>
        <w:ind w:firstLine="709"/>
        <w:jc w:val="center"/>
        <w:rPr>
          <w:b/>
        </w:rPr>
      </w:pPr>
      <w:r w:rsidRPr="00E40990">
        <w:rPr>
          <w:b/>
        </w:rPr>
        <w:t>1</w:t>
      </w:r>
      <w:r w:rsidR="00D32AF1" w:rsidRPr="00E40990">
        <w:rPr>
          <w:b/>
        </w:rPr>
        <w:t>3</w:t>
      </w:r>
      <w:r w:rsidRPr="00E40990">
        <w:rPr>
          <w:b/>
        </w:rPr>
        <w:t>. РЕКВИЗИТЫ СТОРОН</w:t>
      </w:r>
    </w:p>
    <w:p w14:paraId="16CF442B" w14:textId="77777777" w:rsidR="004A0C4D" w:rsidRPr="00E40990" w:rsidRDefault="004A0C4D" w:rsidP="004A0C4D">
      <w:pPr>
        <w:keepNext/>
        <w:ind w:firstLine="567"/>
        <w:jc w:val="center"/>
        <w:rPr>
          <w:b/>
        </w:rPr>
      </w:pPr>
    </w:p>
    <w:tbl>
      <w:tblPr>
        <w:tblW w:w="10420" w:type="dxa"/>
        <w:tblLayout w:type="fixed"/>
        <w:tblLook w:val="0000" w:firstRow="0" w:lastRow="0" w:firstColumn="0" w:lastColumn="0" w:noHBand="0" w:noVBand="0"/>
      </w:tblPr>
      <w:tblGrid>
        <w:gridCol w:w="566"/>
        <w:gridCol w:w="236"/>
        <w:gridCol w:w="3842"/>
        <w:gridCol w:w="566"/>
        <w:gridCol w:w="236"/>
        <w:gridCol w:w="4974"/>
      </w:tblGrid>
      <w:tr w:rsidR="00E40990" w:rsidRPr="00E40990" w14:paraId="3921638A" w14:textId="77777777" w:rsidTr="0027699C">
        <w:tc>
          <w:tcPr>
            <w:tcW w:w="4644" w:type="dxa"/>
            <w:gridSpan w:val="3"/>
          </w:tcPr>
          <w:p w14:paraId="2876EB15" w14:textId="77777777" w:rsidR="004A0C4D" w:rsidRPr="00E40990" w:rsidRDefault="00362702" w:rsidP="00AB7B8F">
            <w:pPr>
              <w:snapToGrid w:val="0"/>
              <w:jc w:val="center"/>
              <w:rPr>
                <w:b/>
              </w:rPr>
            </w:pPr>
            <w:r w:rsidRPr="00E40990">
              <w:rPr>
                <w:b/>
              </w:rPr>
              <w:t>Заказчик</w:t>
            </w:r>
          </w:p>
        </w:tc>
        <w:tc>
          <w:tcPr>
            <w:tcW w:w="566" w:type="dxa"/>
          </w:tcPr>
          <w:p w14:paraId="752546B6" w14:textId="77777777" w:rsidR="004A0C4D" w:rsidRPr="00E40990" w:rsidRDefault="004A0C4D" w:rsidP="00AB7B8F">
            <w:pPr>
              <w:snapToGrid w:val="0"/>
              <w:jc w:val="center"/>
            </w:pPr>
          </w:p>
        </w:tc>
        <w:tc>
          <w:tcPr>
            <w:tcW w:w="236" w:type="dxa"/>
          </w:tcPr>
          <w:p w14:paraId="3216BC43" w14:textId="77777777" w:rsidR="004A0C4D" w:rsidRPr="00E40990" w:rsidRDefault="004A0C4D" w:rsidP="00AB7B8F">
            <w:pPr>
              <w:snapToGrid w:val="0"/>
              <w:jc w:val="center"/>
            </w:pPr>
          </w:p>
        </w:tc>
        <w:tc>
          <w:tcPr>
            <w:tcW w:w="4974" w:type="dxa"/>
          </w:tcPr>
          <w:p w14:paraId="2D4131D4" w14:textId="77777777" w:rsidR="004A0C4D" w:rsidRPr="00E40990" w:rsidRDefault="00362702" w:rsidP="00AB7B8F">
            <w:pPr>
              <w:snapToGrid w:val="0"/>
              <w:jc w:val="center"/>
              <w:rPr>
                <w:b/>
              </w:rPr>
            </w:pPr>
            <w:r w:rsidRPr="00E40990">
              <w:rPr>
                <w:b/>
              </w:rPr>
              <w:t>Исполнитель</w:t>
            </w:r>
          </w:p>
        </w:tc>
      </w:tr>
      <w:tr w:rsidR="00E40990" w:rsidRPr="00E40990" w14:paraId="5204A023" w14:textId="77777777" w:rsidTr="0027699C">
        <w:tc>
          <w:tcPr>
            <w:tcW w:w="4644" w:type="dxa"/>
            <w:gridSpan w:val="3"/>
            <w:tcBorders>
              <w:bottom w:val="single" w:sz="4" w:space="0" w:color="000000"/>
            </w:tcBorders>
          </w:tcPr>
          <w:p w14:paraId="0AF1E7E7" w14:textId="77777777" w:rsidR="004A0C4D" w:rsidRPr="00E40990" w:rsidRDefault="004A0C4D" w:rsidP="00AB7B8F">
            <w:pPr>
              <w:snapToGrid w:val="0"/>
              <w:jc w:val="center"/>
              <w:rPr>
                <w:b/>
                <w:i/>
              </w:rPr>
            </w:pPr>
          </w:p>
          <w:p w14:paraId="50F47096" w14:textId="2E3489EF" w:rsidR="004446AB" w:rsidRPr="00E40990" w:rsidRDefault="002E61A8" w:rsidP="002E61A8">
            <w:pPr>
              <w:snapToGrid w:val="0"/>
              <w:spacing w:after="240"/>
              <w:jc w:val="center"/>
              <w:rPr>
                <w:i/>
              </w:rPr>
            </w:pPr>
            <w:r w:rsidRPr="00E40990">
              <w:rPr>
                <w:i/>
              </w:rPr>
              <w:t>Наименование</w:t>
            </w:r>
          </w:p>
        </w:tc>
        <w:tc>
          <w:tcPr>
            <w:tcW w:w="566" w:type="dxa"/>
          </w:tcPr>
          <w:p w14:paraId="4C9000F6" w14:textId="77777777" w:rsidR="004A0C4D" w:rsidRPr="00E40990" w:rsidRDefault="004A0C4D" w:rsidP="00AB7B8F">
            <w:pPr>
              <w:snapToGrid w:val="0"/>
              <w:jc w:val="center"/>
              <w:rPr>
                <w:b/>
                <w:i/>
              </w:rPr>
            </w:pPr>
          </w:p>
        </w:tc>
        <w:tc>
          <w:tcPr>
            <w:tcW w:w="236" w:type="dxa"/>
          </w:tcPr>
          <w:p w14:paraId="4B81A85F" w14:textId="77777777" w:rsidR="004A0C4D" w:rsidRPr="00E40990" w:rsidRDefault="004A0C4D" w:rsidP="00AB7B8F">
            <w:pPr>
              <w:snapToGrid w:val="0"/>
              <w:jc w:val="center"/>
              <w:rPr>
                <w:b/>
                <w:i/>
              </w:rPr>
            </w:pPr>
          </w:p>
        </w:tc>
        <w:tc>
          <w:tcPr>
            <w:tcW w:w="4974" w:type="dxa"/>
            <w:tcBorders>
              <w:bottom w:val="single" w:sz="4" w:space="0" w:color="000000"/>
            </w:tcBorders>
            <w:vAlign w:val="center"/>
          </w:tcPr>
          <w:p w14:paraId="48251788" w14:textId="7BAFAA2C" w:rsidR="004A0C4D" w:rsidRPr="00E40990" w:rsidRDefault="002E61A8" w:rsidP="002E61A8">
            <w:pPr>
              <w:snapToGrid w:val="0"/>
              <w:jc w:val="center"/>
              <w:rPr>
                <w:b/>
                <w:i/>
              </w:rPr>
            </w:pPr>
            <w:r w:rsidRPr="00E40990">
              <w:rPr>
                <w:i/>
              </w:rPr>
              <w:t>Наименование</w:t>
            </w:r>
          </w:p>
        </w:tc>
      </w:tr>
      <w:tr w:rsidR="00E40990" w:rsidRPr="00E40990" w14:paraId="1C7DD0FC" w14:textId="77777777" w:rsidTr="0027699C">
        <w:tc>
          <w:tcPr>
            <w:tcW w:w="4644" w:type="dxa"/>
            <w:gridSpan w:val="3"/>
            <w:tcBorders>
              <w:bottom w:val="single" w:sz="4" w:space="0" w:color="000000"/>
            </w:tcBorders>
          </w:tcPr>
          <w:p w14:paraId="16802F7E" w14:textId="3408DC36" w:rsidR="004A0C4D" w:rsidRPr="00E40990" w:rsidRDefault="004A0C4D" w:rsidP="0027699C">
            <w:pPr>
              <w:snapToGrid w:val="0"/>
            </w:pPr>
            <w:r w:rsidRPr="00E40990">
              <w:t>Адрес местонахождения:</w:t>
            </w:r>
          </w:p>
        </w:tc>
        <w:tc>
          <w:tcPr>
            <w:tcW w:w="566" w:type="dxa"/>
          </w:tcPr>
          <w:p w14:paraId="4EAAA0E8" w14:textId="77777777" w:rsidR="004A0C4D" w:rsidRPr="00E40990" w:rsidRDefault="004A0C4D" w:rsidP="00AB7B8F">
            <w:pPr>
              <w:snapToGrid w:val="0"/>
              <w:jc w:val="center"/>
            </w:pPr>
          </w:p>
        </w:tc>
        <w:tc>
          <w:tcPr>
            <w:tcW w:w="236" w:type="dxa"/>
          </w:tcPr>
          <w:p w14:paraId="02EBBD9A" w14:textId="77777777" w:rsidR="004A0C4D" w:rsidRPr="00E40990" w:rsidRDefault="004A0C4D" w:rsidP="00AB7B8F">
            <w:pPr>
              <w:snapToGrid w:val="0"/>
              <w:jc w:val="center"/>
            </w:pPr>
          </w:p>
        </w:tc>
        <w:tc>
          <w:tcPr>
            <w:tcW w:w="4974" w:type="dxa"/>
            <w:tcBorders>
              <w:bottom w:val="single" w:sz="4" w:space="0" w:color="000000"/>
            </w:tcBorders>
          </w:tcPr>
          <w:p w14:paraId="28D55DD7" w14:textId="52F4D9C9" w:rsidR="004A0C4D" w:rsidRPr="00E40990" w:rsidRDefault="004A0C4D" w:rsidP="0027699C">
            <w:pPr>
              <w:snapToGrid w:val="0"/>
            </w:pPr>
            <w:r w:rsidRPr="00E40990">
              <w:t xml:space="preserve">Адрес местонахождения: </w:t>
            </w:r>
          </w:p>
        </w:tc>
      </w:tr>
      <w:tr w:rsidR="00E40990" w:rsidRPr="00E40990" w14:paraId="42ECA283" w14:textId="77777777" w:rsidTr="0027699C">
        <w:tc>
          <w:tcPr>
            <w:tcW w:w="4644" w:type="dxa"/>
            <w:gridSpan w:val="3"/>
            <w:tcBorders>
              <w:bottom w:val="single" w:sz="4" w:space="0" w:color="000000"/>
            </w:tcBorders>
          </w:tcPr>
          <w:p w14:paraId="21C70FCB" w14:textId="78A81CB7" w:rsidR="0027699C" w:rsidRPr="00E40990" w:rsidRDefault="0027699C" w:rsidP="00093CF6">
            <w:pPr>
              <w:snapToGrid w:val="0"/>
            </w:pPr>
            <w:r w:rsidRPr="00E40990">
              <w:t xml:space="preserve">Почтовый адрес: </w:t>
            </w:r>
          </w:p>
        </w:tc>
        <w:tc>
          <w:tcPr>
            <w:tcW w:w="566" w:type="dxa"/>
          </w:tcPr>
          <w:p w14:paraId="6CB593B8" w14:textId="77777777" w:rsidR="0027699C" w:rsidRPr="00E40990" w:rsidRDefault="0027699C" w:rsidP="00AB7B8F">
            <w:pPr>
              <w:snapToGrid w:val="0"/>
            </w:pPr>
          </w:p>
        </w:tc>
        <w:tc>
          <w:tcPr>
            <w:tcW w:w="236" w:type="dxa"/>
          </w:tcPr>
          <w:p w14:paraId="0CF0E3CC" w14:textId="77777777" w:rsidR="0027699C" w:rsidRPr="00E40990" w:rsidRDefault="0027699C" w:rsidP="00AB7B8F">
            <w:pPr>
              <w:snapToGrid w:val="0"/>
              <w:jc w:val="center"/>
            </w:pPr>
          </w:p>
        </w:tc>
        <w:tc>
          <w:tcPr>
            <w:tcW w:w="4974" w:type="dxa"/>
            <w:tcBorders>
              <w:bottom w:val="single" w:sz="4" w:space="0" w:color="000000"/>
            </w:tcBorders>
          </w:tcPr>
          <w:p w14:paraId="105FB698" w14:textId="64628F17" w:rsidR="0027699C" w:rsidRPr="00E40990" w:rsidRDefault="0027699C" w:rsidP="00093CF6">
            <w:pPr>
              <w:snapToGrid w:val="0"/>
            </w:pPr>
            <w:r w:rsidRPr="00E40990">
              <w:t xml:space="preserve">Почтовый адрес: </w:t>
            </w:r>
          </w:p>
        </w:tc>
      </w:tr>
      <w:tr w:rsidR="00E40990" w:rsidRPr="00E40990" w14:paraId="19D8468A" w14:textId="77777777" w:rsidTr="0027699C">
        <w:tc>
          <w:tcPr>
            <w:tcW w:w="4644" w:type="dxa"/>
            <w:gridSpan w:val="3"/>
            <w:tcBorders>
              <w:bottom w:val="single" w:sz="4" w:space="0" w:color="000000"/>
            </w:tcBorders>
          </w:tcPr>
          <w:p w14:paraId="0B234566" w14:textId="44EE7456" w:rsidR="0027699C" w:rsidRPr="00E40990" w:rsidRDefault="0027699C" w:rsidP="00AB7B8F">
            <w:pPr>
              <w:snapToGrid w:val="0"/>
            </w:pPr>
            <w:r w:rsidRPr="00E40990">
              <w:rPr>
                <w:lang w:val="en-US"/>
              </w:rPr>
              <w:t xml:space="preserve">e-mail: </w:t>
            </w:r>
          </w:p>
        </w:tc>
        <w:tc>
          <w:tcPr>
            <w:tcW w:w="566" w:type="dxa"/>
          </w:tcPr>
          <w:p w14:paraId="632A0A4F" w14:textId="77777777" w:rsidR="0027699C" w:rsidRPr="00E40990" w:rsidRDefault="0027699C" w:rsidP="00AB7B8F">
            <w:pPr>
              <w:snapToGrid w:val="0"/>
              <w:jc w:val="center"/>
            </w:pPr>
          </w:p>
        </w:tc>
        <w:tc>
          <w:tcPr>
            <w:tcW w:w="236" w:type="dxa"/>
          </w:tcPr>
          <w:p w14:paraId="5EDA51A3" w14:textId="77777777" w:rsidR="0027699C" w:rsidRPr="00E40990" w:rsidRDefault="0027699C" w:rsidP="00AB7B8F">
            <w:pPr>
              <w:snapToGrid w:val="0"/>
              <w:jc w:val="center"/>
            </w:pPr>
          </w:p>
        </w:tc>
        <w:tc>
          <w:tcPr>
            <w:tcW w:w="4974" w:type="dxa"/>
            <w:tcBorders>
              <w:bottom w:val="single" w:sz="4" w:space="0" w:color="000000"/>
            </w:tcBorders>
          </w:tcPr>
          <w:p w14:paraId="787ACB5A" w14:textId="341853E0" w:rsidR="0027699C" w:rsidRPr="00E40990" w:rsidRDefault="0027699C" w:rsidP="00093CF6">
            <w:pPr>
              <w:snapToGrid w:val="0"/>
              <w:ind w:left="34"/>
              <w:rPr>
                <w:lang w:val="en-US"/>
              </w:rPr>
            </w:pPr>
            <w:r w:rsidRPr="00E40990">
              <w:rPr>
                <w:lang w:val="en-US"/>
              </w:rPr>
              <w:t xml:space="preserve">e-mail: </w:t>
            </w:r>
          </w:p>
        </w:tc>
      </w:tr>
      <w:tr w:rsidR="00E40990" w:rsidRPr="00E40990" w14:paraId="57029A8B" w14:textId="77777777" w:rsidTr="0027699C">
        <w:tc>
          <w:tcPr>
            <w:tcW w:w="4644" w:type="dxa"/>
            <w:gridSpan w:val="3"/>
            <w:tcBorders>
              <w:bottom w:val="single" w:sz="4" w:space="0" w:color="000000"/>
            </w:tcBorders>
          </w:tcPr>
          <w:p w14:paraId="459DA230" w14:textId="77777777" w:rsidR="0027699C" w:rsidRPr="00E40990" w:rsidRDefault="0027699C" w:rsidP="00093CF6">
            <w:pPr>
              <w:snapToGrid w:val="0"/>
            </w:pPr>
            <w:r w:rsidRPr="00E40990">
              <w:t xml:space="preserve">Телефон: </w:t>
            </w:r>
          </w:p>
          <w:p w14:paraId="1916E5F1" w14:textId="4B63F6F6" w:rsidR="00093CF6" w:rsidRPr="00E40990" w:rsidRDefault="00093CF6" w:rsidP="00093CF6">
            <w:pPr>
              <w:snapToGrid w:val="0"/>
            </w:pPr>
            <w:r w:rsidRPr="00E40990">
              <w:rPr>
                <w:noProof/>
              </w:rPr>
              <w:t>факс</w:t>
            </w:r>
            <w:r w:rsidRPr="00E40990">
              <w:rPr>
                <w:noProof/>
                <w:lang w:val="en-US"/>
              </w:rPr>
              <w:t>:</w:t>
            </w:r>
          </w:p>
        </w:tc>
        <w:tc>
          <w:tcPr>
            <w:tcW w:w="566" w:type="dxa"/>
          </w:tcPr>
          <w:p w14:paraId="1E7FFECF" w14:textId="77777777" w:rsidR="0027699C" w:rsidRPr="00E40990" w:rsidRDefault="0027699C" w:rsidP="00AB7B8F">
            <w:pPr>
              <w:snapToGrid w:val="0"/>
              <w:jc w:val="center"/>
            </w:pPr>
          </w:p>
        </w:tc>
        <w:tc>
          <w:tcPr>
            <w:tcW w:w="236" w:type="dxa"/>
          </w:tcPr>
          <w:p w14:paraId="2F5EFDC7" w14:textId="77777777" w:rsidR="0027699C" w:rsidRPr="00E40990" w:rsidRDefault="0027699C" w:rsidP="00AB7B8F">
            <w:pPr>
              <w:snapToGrid w:val="0"/>
              <w:jc w:val="center"/>
            </w:pPr>
          </w:p>
        </w:tc>
        <w:tc>
          <w:tcPr>
            <w:tcW w:w="4974" w:type="dxa"/>
            <w:tcBorders>
              <w:bottom w:val="single" w:sz="4" w:space="0" w:color="000000"/>
            </w:tcBorders>
          </w:tcPr>
          <w:p w14:paraId="54E2FEC2" w14:textId="77777777" w:rsidR="00093CF6" w:rsidRPr="00E40990" w:rsidRDefault="0027699C" w:rsidP="00093CF6">
            <w:pPr>
              <w:snapToGrid w:val="0"/>
              <w:ind w:left="34"/>
              <w:rPr>
                <w:lang w:val="en-US"/>
              </w:rPr>
            </w:pPr>
            <w:r w:rsidRPr="00E40990">
              <w:rPr>
                <w:noProof/>
              </w:rPr>
              <w:t>Телефон</w:t>
            </w:r>
            <w:r w:rsidRPr="00E40990">
              <w:rPr>
                <w:noProof/>
                <w:lang w:val="en-US"/>
              </w:rPr>
              <w:t xml:space="preserve">: </w:t>
            </w:r>
          </w:p>
          <w:p w14:paraId="62364504" w14:textId="23543949" w:rsidR="0027699C" w:rsidRPr="00E40990" w:rsidRDefault="0027699C" w:rsidP="00093CF6">
            <w:pPr>
              <w:snapToGrid w:val="0"/>
              <w:ind w:left="34"/>
              <w:rPr>
                <w:lang w:val="en-US"/>
              </w:rPr>
            </w:pPr>
            <w:r w:rsidRPr="00E40990">
              <w:rPr>
                <w:noProof/>
              </w:rPr>
              <w:t>факс</w:t>
            </w:r>
            <w:r w:rsidRPr="00E40990">
              <w:rPr>
                <w:noProof/>
                <w:lang w:val="en-US"/>
              </w:rPr>
              <w:t xml:space="preserve">: </w:t>
            </w:r>
          </w:p>
        </w:tc>
      </w:tr>
      <w:tr w:rsidR="00E40990" w:rsidRPr="00E40990" w14:paraId="387521A7" w14:textId="77777777" w:rsidTr="0027699C">
        <w:tc>
          <w:tcPr>
            <w:tcW w:w="4644" w:type="dxa"/>
            <w:gridSpan w:val="3"/>
            <w:tcBorders>
              <w:bottom w:val="single" w:sz="4" w:space="0" w:color="000000"/>
            </w:tcBorders>
          </w:tcPr>
          <w:p w14:paraId="19EFBC83" w14:textId="5BE240C8" w:rsidR="0027699C" w:rsidRPr="00E40990" w:rsidRDefault="00093CF6" w:rsidP="00093CF6">
            <w:pPr>
              <w:snapToGrid w:val="0"/>
            </w:pPr>
            <w:r w:rsidRPr="00E40990">
              <w:t>ИНН/</w:t>
            </w:r>
            <w:r w:rsidR="0027699C" w:rsidRPr="00E40990">
              <w:t xml:space="preserve">КПП </w:t>
            </w:r>
          </w:p>
        </w:tc>
        <w:tc>
          <w:tcPr>
            <w:tcW w:w="566" w:type="dxa"/>
          </w:tcPr>
          <w:p w14:paraId="1D1FA44A" w14:textId="77777777" w:rsidR="0027699C" w:rsidRPr="00E40990" w:rsidRDefault="0027699C" w:rsidP="00AB7B8F">
            <w:pPr>
              <w:snapToGrid w:val="0"/>
              <w:jc w:val="center"/>
              <w:rPr>
                <w:lang w:val="en-US"/>
              </w:rPr>
            </w:pPr>
          </w:p>
        </w:tc>
        <w:tc>
          <w:tcPr>
            <w:tcW w:w="236" w:type="dxa"/>
          </w:tcPr>
          <w:p w14:paraId="61EE7549" w14:textId="77777777" w:rsidR="0027699C" w:rsidRPr="00E40990" w:rsidRDefault="0027699C" w:rsidP="00AB7B8F">
            <w:pPr>
              <w:snapToGrid w:val="0"/>
              <w:jc w:val="center"/>
              <w:rPr>
                <w:lang w:val="en-US"/>
              </w:rPr>
            </w:pPr>
          </w:p>
        </w:tc>
        <w:tc>
          <w:tcPr>
            <w:tcW w:w="4974" w:type="dxa"/>
            <w:tcBorders>
              <w:bottom w:val="single" w:sz="4" w:space="0" w:color="000000"/>
            </w:tcBorders>
          </w:tcPr>
          <w:p w14:paraId="14165986" w14:textId="550607F1" w:rsidR="0027699C" w:rsidRPr="00E40990" w:rsidRDefault="0027699C" w:rsidP="00093CF6">
            <w:pPr>
              <w:snapToGrid w:val="0"/>
              <w:ind w:left="34"/>
              <w:rPr>
                <w:lang w:val="en-US"/>
              </w:rPr>
            </w:pPr>
            <w:r w:rsidRPr="00E40990">
              <w:t>ИНН/КПП</w:t>
            </w:r>
            <w:r w:rsidRPr="00E40990">
              <w:rPr>
                <w:lang w:val="en-US"/>
              </w:rPr>
              <w:t xml:space="preserve"> </w:t>
            </w:r>
          </w:p>
        </w:tc>
      </w:tr>
      <w:tr w:rsidR="00E40990" w:rsidRPr="00E40990" w14:paraId="515E7060" w14:textId="77777777" w:rsidTr="0027699C">
        <w:tc>
          <w:tcPr>
            <w:tcW w:w="4644" w:type="dxa"/>
            <w:gridSpan w:val="3"/>
            <w:tcBorders>
              <w:bottom w:val="single" w:sz="4" w:space="0" w:color="000000"/>
            </w:tcBorders>
          </w:tcPr>
          <w:p w14:paraId="01A7CAB9" w14:textId="42318A25" w:rsidR="0027699C" w:rsidRPr="00E40990" w:rsidRDefault="0027699C" w:rsidP="00093CF6">
            <w:pPr>
              <w:snapToGrid w:val="0"/>
              <w:rPr>
                <w:lang w:val="en-US"/>
              </w:rPr>
            </w:pPr>
            <w:r w:rsidRPr="00E40990">
              <w:t xml:space="preserve">р/с </w:t>
            </w:r>
          </w:p>
        </w:tc>
        <w:tc>
          <w:tcPr>
            <w:tcW w:w="566" w:type="dxa"/>
          </w:tcPr>
          <w:p w14:paraId="1D18D98D" w14:textId="77777777" w:rsidR="0027699C" w:rsidRPr="00E40990" w:rsidRDefault="0027699C" w:rsidP="00AB7B8F">
            <w:pPr>
              <w:snapToGrid w:val="0"/>
              <w:jc w:val="center"/>
              <w:rPr>
                <w:lang w:val="en-US"/>
              </w:rPr>
            </w:pPr>
          </w:p>
        </w:tc>
        <w:tc>
          <w:tcPr>
            <w:tcW w:w="236" w:type="dxa"/>
          </w:tcPr>
          <w:p w14:paraId="5D5EB9FE" w14:textId="77777777" w:rsidR="0027699C" w:rsidRPr="00E40990" w:rsidRDefault="0027699C" w:rsidP="00AB7B8F">
            <w:pPr>
              <w:snapToGrid w:val="0"/>
              <w:jc w:val="center"/>
              <w:rPr>
                <w:lang w:val="en-US"/>
              </w:rPr>
            </w:pPr>
          </w:p>
        </w:tc>
        <w:tc>
          <w:tcPr>
            <w:tcW w:w="4974" w:type="dxa"/>
            <w:tcBorders>
              <w:bottom w:val="single" w:sz="4" w:space="0" w:color="000000"/>
            </w:tcBorders>
          </w:tcPr>
          <w:p w14:paraId="16122692" w14:textId="018D90F3" w:rsidR="0027699C" w:rsidRPr="00E40990" w:rsidRDefault="0027699C" w:rsidP="00093CF6">
            <w:pPr>
              <w:snapToGrid w:val="0"/>
              <w:rPr>
                <w:lang w:val="en-US"/>
              </w:rPr>
            </w:pPr>
            <w:r w:rsidRPr="00E40990">
              <w:t>р/с</w:t>
            </w:r>
            <w:r w:rsidRPr="00E40990">
              <w:rPr>
                <w:lang w:val="en-US"/>
              </w:rPr>
              <w:t xml:space="preserve"> </w:t>
            </w:r>
          </w:p>
        </w:tc>
      </w:tr>
      <w:tr w:rsidR="00E40990" w:rsidRPr="00E40990" w14:paraId="4DB472E6" w14:textId="77777777" w:rsidTr="0027699C">
        <w:tc>
          <w:tcPr>
            <w:tcW w:w="4644" w:type="dxa"/>
            <w:gridSpan w:val="3"/>
            <w:tcBorders>
              <w:bottom w:val="single" w:sz="4" w:space="0" w:color="000000"/>
            </w:tcBorders>
          </w:tcPr>
          <w:p w14:paraId="2F09FBB3" w14:textId="7307484D" w:rsidR="0027699C" w:rsidRPr="00E40990" w:rsidRDefault="0027699C" w:rsidP="00093CF6">
            <w:pPr>
              <w:snapToGrid w:val="0"/>
            </w:pPr>
            <w:r w:rsidRPr="00E40990">
              <w:t xml:space="preserve">к/с </w:t>
            </w:r>
          </w:p>
        </w:tc>
        <w:tc>
          <w:tcPr>
            <w:tcW w:w="566" w:type="dxa"/>
          </w:tcPr>
          <w:p w14:paraId="2D09E04A" w14:textId="77777777" w:rsidR="0027699C" w:rsidRPr="00E40990" w:rsidRDefault="0027699C" w:rsidP="00AB7B8F">
            <w:pPr>
              <w:snapToGrid w:val="0"/>
              <w:jc w:val="center"/>
            </w:pPr>
          </w:p>
        </w:tc>
        <w:tc>
          <w:tcPr>
            <w:tcW w:w="236" w:type="dxa"/>
          </w:tcPr>
          <w:p w14:paraId="6EEE3DB0" w14:textId="77777777" w:rsidR="0027699C" w:rsidRPr="00E40990" w:rsidRDefault="0027699C" w:rsidP="00AB7B8F">
            <w:pPr>
              <w:snapToGrid w:val="0"/>
              <w:jc w:val="center"/>
            </w:pPr>
          </w:p>
        </w:tc>
        <w:tc>
          <w:tcPr>
            <w:tcW w:w="4974" w:type="dxa"/>
            <w:tcBorders>
              <w:bottom w:val="single" w:sz="4" w:space="0" w:color="000000"/>
            </w:tcBorders>
          </w:tcPr>
          <w:p w14:paraId="44C17BBA" w14:textId="2EFE7625" w:rsidR="0027699C" w:rsidRPr="00E40990" w:rsidRDefault="0027699C" w:rsidP="00093CF6">
            <w:pPr>
              <w:snapToGrid w:val="0"/>
              <w:ind w:left="34"/>
              <w:rPr>
                <w:lang w:val="en-US"/>
              </w:rPr>
            </w:pPr>
            <w:r w:rsidRPr="00E40990">
              <w:t>к/с</w:t>
            </w:r>
            <w:r w:rsidRPr="00E40990">
              <w:rPr>
                <w:lang w:val="en-US"/>
              </w:rPr>
              <w:t xml:space="preserve"> </w:t>
            </w:r>
          </w:p>
        </w:tc>
      </w:tr>
      <w:tr w:rsidR="00E40990" w:rsidRPr="00E40990" w14:paraId="0258511E" w14:textId="77777777" w:rsidTr="0027699C">
        <w:tc>
          <w:tcPr>
            <w:tcW w:w="4644" w:type="dxa"/>
            <w:gridSpan w:val="3"/>
            <w:tcBorders>
              <w:bottom w:val="single" w:sz="4" w:space="0" w:color="000000"/>
            </w:tcBorders>
          </w:tcPr>
          <w:p w14:paraId="1EA8C3B7" w14:textId="03024585" w:rsidR="0027699C" w:rsidRPr="00E40990" w:rsidRDefault="0027699C" w:rsidP="00AB7B8F">
            <w:pPr>
              <w:snapToGrid w:val="0"/>
            </w:pPr>
            <w:r w:rsidRPr="00E40990">
              <w:t>Наименование банка</w:t>
            </w:r>
          </w:p>
        </w:tc>
        <w:tc>
          <w:tcPr>
            <w:tcW w:w="566" w:type="dxa"/>
          </w:tcPr>
          <w:p w14:paraId="4B68F502" w14:textId="77777777" w:rsidR="0027699C" w:rsidRPr="00E40990" w:rsidRDefault="0027699C" w:rsidP="00AB7B8F">
            <w:pPr>
              <w:snapToGrid w:val="0"/>
              <w:jc w:val="center"/>
            </w:pPr>
          </w:p>
        </w:tc>
        <w:tc>
          <w:tcPr>
            <w:tcW w:w="236" w:type="dxa"/>
          </w:tcPr>
          <w:p w14:paraId="148C2A0B" w14:textId="77777777" w:rsidR="0027699C" w:rsidRPr="00E40990" w:rsidRDefault="0027699C" w:rsidP="00AB7B8F">
            <w:pPr>
              <w:snapToGrid w:val="0"/>
              <w:jc w:val="center"/>
            </w:pPr>
          </w:p>
        </w:tc>
        <w:tc>
          <w:tcPr>
            <w:tcW w:w="4974" w:type="dxa"/>
            <w:tcBorders>
              <w:bottom w:val="single" w:sz="4" w:space="0" w:color="000000"/>
            </w:tcBorders>
          </w:tcPr>
          <w:p w14:paraId="60359314" w14:textId="7BE7BA60" w:rsidR="0027699C" w:rsidRPr="00E40990" w:rsidRDefault="0027699C" w:rsidP="00AB7B8F">
            <w:pPr>
              <w:snapToGrid w:val="0"/>
              <w:ind w:left="34"/>
            </w:pPr>
            <w:r w:rsidRPr="00E40990">
              <w:t>Наименование банка</w:t>
            </w:r>
          </w:p>
        </w:tc>
      </w:tr>
      <w:tr w:rsidR="00E40990" w:rsidRPr="00E40990" w14:paraId="36A131F0" w14:textId="77777777" w:rsidTr="0027699C">
        <w:tc>
          <w:tcPr>
            <w:tcW w:w="4644" w:type="dxa"/>
            <w:gridSpan w:val="3"/>
            <w:tcBorders>
              <w:top w:val="single" w:sz="4" w:space="0" w:color="000000"/>
              <w:bottom w:val="single" w:sz="4" w:space="0" w:color="auto"/>
            </w:tcBorders>
          </w:tcPr>
          <w:p w14:paraId="112CA020" w14:textId="22EFE105" w:rsidR="0027699C" w:rsidRPr="00E40990" w:rsidRDefault="0027699C" w:rsidP="0027699C">
            <w:pPr>
              <w:snapToGrid w:val="0"/>
              <w:rPr>
                <w:lang w:val="en-US"/>
              </w:rPr>
            </w:pPr>
            <w:r w:rsidRPr="00E40990">
              <w:t xml:space="preserve">БИК </w:t>
            </w:r>
          </w:p>
        </w:tc>
        <w:tc>
          <w:tcPr>
            <w:tcW w:w="566" w:type="dxa"/>
          </w:tcPr>
          <w:p w14:paraId="7807B641" w14:textId="77777777" w:rsidR="0027699C" w:rsidRPr="00E40990" w:rsidRDefault="0027699C" w:rsidP="00AB7B8F">
            <w:pPr>
              <w:snapToGrid w:val="0"/>
              <w:jc w:val="center"/>
            </w:pPr>
          </w:p>
        </w:tc>
        <w:tc>
          <w:tcPr>
            <w:tcW w:w="236" w:type="dxa"/>
          </w:tcPr>
          <w:p w14:paraId="5AE7C928" w14:textId="77777777" w:rsidR="0027699C" w:rsidRPr="00E40990" w:rsidRDefault="0027699C" w:rsidP="00AB7B8F">
            <w:pPr>
              <w:snapToGrid w:val="0"/>
              <w:jc w:val="center"/>
            </w:pPr>
          </w:p>
        </w:tc>
        <w:tc>
          <w:tcPr>
            <w:tcW w:w="4974" w:type="dxa"/>
            <w:tcBorders>
              <w:bottom w:val="single" w:sz="4" w:space="0" w:color="000000"/>
            </w:tcBorders>
          </w:tcPr>
          <w:p w14:paraId="091CF2F4" w14:textId="669A9960" w:rsidR="0027699C" w:rsidRPr="00E40990" w:rsidRDefault="0027699C" w:rsidP="0027699C">
            <w:pPr>
              <w:snapToGrid w:val="0"/>
              <w:ind w:left="34"/>
            </w:pPr>
            <w:r w:rsidRPr="00E40990">
              <w:rPr>
                <w:lang w:val="en-US"/>
              </w:rPr>
              <w:t xml:space="preserve">БИК </w:t>
            </w:r>
          </w:p>
        </w:tc>
      </w:tr>
      <w:tr w:rsidR="00E40990" w:rsidRPr="00E40990" w14:paraId="31350302" w14:textId="77777777" w:rsidTr="0027699C">
        <w:tc>
          <w:tcPr>
            <w:tcW w:w="4644" w:type="dxa"/>
            <w:gridSpan w:val="3"/>
            <w:tcBorders>
              <w:top w:val="single" w:sz="4" w:space="0" w:color="auto"/>
              <w:bottom w:val="single" w:sz="4" w:space="0" w:color="auto"/>
            </w:tcBorders>
          </w:tcPr>
          <w:p w14:paraId="61059FF9" w14:textId="6798439F" w:rsidR="0027699C" w:rsidRPr="00E40990" w:rsidRDefault="0027699C" w:rsidP="0027699C">
            <w:pPr>
              <w:snapToGrid w:val="0"/>
            </w:pPr>
            <w:r w:rsidRPr="00E40990">
              <w:t xml:space="preserve">ОКПО </w:t>
            </w:r>
          </w:p>
        </w:tc>
        <w:tc>
          <w:tcPr>
            <w:tcW w:w="566" w:type="dxa"/>
          </w:tcPr>
          <w:p w14:paraId="2FD700DB" w14:textId="77777777" w:rsidR="0027699C" w:rsidRPr="00E40990" w:rsidRDefault="0027699C" w:rsidP="00AB7B8F">
            <w:pPr>
              <w:snapToGrid w:val="0"/>
              <w:jc w:val="center"/>
            </w:pPr>
          </w:p>
        </w:tc>
        <w:tc>
          <w:tcPr>
            <w:tcW w:w="236" w:type="dxa"/>
          </w:tcPr>
          <w:p w14:paraId="66488C86" w14:textId="77777777" w:rsidR="0027699C" w:rsidRPr="00E40990" w:rsidRDefault="0027699C" w:rsidP="00AB7B8F">
            <w:pPr>
              <w:snapToGrid w:val="0"/>
              <w:jc w:val="center"/>
            </w:pPr>
          </w:p>
        </w:tc>
        <w:tc>
          <w:tcPr>
            <w:tcW w:w="4974" w:type="dxa"/>
            <w:tcBorders>
              <w:bottom w:val="single" w:sz="4" w:space="0" w:color="000000"/>
            </w:tcBorders>
          </w:tcPr>
          <w:p w14:paraId="0843EF03" w14:textId="53FAF621" w:rsidR="0027699C" w:rsidRPr="00E40990" w:rsidRDefault="0027699C" w:rsidP="0027699C">
            <w:pPr>
              <w:snapToGrid w:val="0"/>
            </w:pPr>
            <w:r w:rsidRPr="00E40990">
              <w:t>ОКПО</w:t>
            </w:r>
            <w:r w:rsidRPr="00E40990">
              <w:rPr>
                <w:lang w:val="en-US"/>
              </w:rPr>
              <w:t xml:space="preserve"> </w:t>
            </w:r>
          </w:p>
        </w:tc>
      </w:tr>
      <w:tr w:rsidR="00E40990" w:rsidRPr="00E40990" w14:paraId="66906A74" w14:textId="77777777" w:rsidTr="0027699C">
        <w:tc>
          <w:tcPr>
            <w:tcW w:w="4644" w:type="dxa"/>
            <w:gridSpan w:val="3"/>
            <w:tcBorders>
              <w:top w:val="single" w:sz="4" w:space="0" w:color="auto"/>
              <w:bottom w:val="single" w:sz="4" w:space="0" w:color="auto"/>
            </w:tcBorders>
          </w:tcPr>
          <w:p w14:paraId="59C1310D" w14:textId="57671D8D" w:rsidR="0027699C" w:rsidRPr="00E40990" w:rsidRDefault="0027699C" w:rsidP="0027699C">
            <w:pPr>
              <w:snapToGrid w:val="0"/>
            </w:pPr>
            <w:r w:rsidRPr="00E40990">
              <w:t xml:space="preserve">ОКВЭД </w:t>
            </w:r>
          </w:p>
        </w:tc>
        <w:tc>
          <w:tcPr>
            <w:tcW w:w="566" w:type="dxa"/>
          </w:tcPr>
          <w:p w14:paraId="6383AAF1" w14:textId="77777777" w:rsidR="0027699C" w:rsidRPr="00E40990" w:rsidRDefault="0027699C" w:rsidP="00AB7B8F">
            <w:pPr>
              <w:snapToGrid w:val="0"/>
              <w:jc w:val="center"/>
            </w:pPr>
          </w:p>
        </w:tc>
        <w:tc>
          <w:tcPr>
            <w:tcW w:w="236" w:type="dxa"/>
          </w:tcPr>
          <w:p w14:paraId="4D41DCFB" w14:textId="77777777" w:rsidR="0027699C" w:rsidRPr="00E40990" w:rsidRDefault="0027699C" w:rsidP="00AB7B8F">
            <w:pPr>
              <w:snapToGrid w:val="0"/>
              <w:jc w:val="center"/>
            </w:pPr>
          </w:p>
        </w:tc>
        <w:tc>
          <w:tcPr>
            <w:tcW w:w="4974" w:type="dxa"/>
            <w:tcBorders>
              <w:top w:val="single" w:sz="4" w:space="0" w:color="000000"/>
              <w:bottom w:val="single" w:sz="4" w:space="0" w:color="auto"/>
            </w:tcBorders>
          </w:tcPr>
          <w:p w14:paraId="72C76591" w14:textId="343D56DE" w:rsidR="0027699C" w:rsidRPr="00E40990" w:rsidRDefault="0027699C" w:rsidP="00AB7B8F">
            <w:pPr>
              <w:snapToGrid w:val="0"/>
              <w:rPr>
                <w:lang w:val="en-US"/>
              </w:rPr>
            </w:pPr>
            <w:r w:rsidRPr="00E40990">
              <w:t>ОКВЭД</w:t>
            </w:r>
            <w:r w:rsidRPr="00E40990">
              <w:rPr>
                <w:lang w:val="en-US"/>
              </w:rPr>
              <w:t xml:space="preserve"> </w:t>
            </w:r>
          </w:p>
        </w:tc>
      </w:tr>
      <w:tr w:rsidR="00E40990" w:rsidRPr="00E40990" w14:paraId="74A01915" w14:textId="77777777" w:rsidTr="0027699C">
        <w:tc>
          <w:tcPr>
            <w:tcW w:w="4644" w:type="dxa"/>
            <w:gridSpan w:val="3"/>
            <w:tcBorders>
              <w:top w:val="single" w:sz="4" w:space="0" w:color="auto"/>
              <w:bottom w:val="single" w:sz="4" w:space="0" w:color="auto"/>
            </w:tcBorders>
          </w:tcPr>
          <w:p w14:paraId="4D50CADE" w14:textId="29E58E8E" w:rsidR="0027699C" w:rsidRPr="00E40990" w:rsidRDefault="0027699C" w:rsidP="0027699C">
            <w:pPr>
              <w:snapToGrid w:val="0"/>
            </w:pPr>
            <w:r w:rsidRPr="00E40990">
              <w:t xml:space="preserve">ОГРН </w:t>
            </w:r>
          </w:p>
        </w:tc>
        <w:tc>
          <w:tcPr>
            <w:tcW w:w="566" w:type="dxa"/>
          </w:tcPr>
          <w:p w14:paraId="2F83819D" w14:textId="77777777" w:rsidR="0027699C" w:rsidRPr="00E40990" w:rsidRDefault="0027699C" w:rsidP="00AB7B8F">
            <w:pPr>
              <w:snapToGrid w:val="0"/>
              <w:jc w:val="center"/>
            </w:pPr>
          </w:p>
        </w:tc>
        <w:tc>
          <w:tcPr>
            <w:tcW w:w="236" w:type="dxa"/>
          </w:tcPr>
          <w:p w14:paraId="63102B24" w14:textId="77777777" w:rsidR="0027699C" w:rsidRPr="00E40990" w:rsidRDefault="0027699C" w:rsidP="00AB7B8F">
            <w:pPr>
              <w:snapToGrid w:val="0"/>
              <w:jc w:val="center"/>
            </w:pPr>
          </w:p>
        </w:tc>
        <w:tc>
          <w:tcPr>
            <w:tcW w:w="4974" w:type="dxa"/>
            <w:tcBorders>
              <w:top w:val="single" w:sz="4" w:space="0" w:color="auto"/>
              <w:bottom w:val="single" w:sz="4" w:space="0" w:color="auto"/>
            </w:tcBorders>
            <w:vAlign w:val="center"/>
          </w:tcPr>
          <w:p w14:paraId="7E53EC60" w14:textId="5DC12C4C" w:rsidR="0027699C" w:rsidRPr="00E40990" w:rsidRDefault="0027699C" w:rsidP="0027699C">
            <w:pPr>
              <w:snapToGrid w:val="0"/>
              <w:rPr>
                <w:lang w:val="en-US"/>
              </w:rPr>
            </w:pPr>
            <w:r w:rsidRPr="00E40990">
              <w:t>ОГРН</w:t>
            </w:r>
            <w:r w:rsidRPr="00E40990">
              <w:rPr>
                <w:lang w:val="en-US"/>
              </w:rPr>
              <w:t xml:space="preserve"> </w:t>
            </w:r>
          </w:p>
        </w:tc>
      </w:tr>
      <w:tr w:rsidR="00E40990" w:rsidRPr="00E40990" w14:paraId="09FBA995" w14:textId="77777777" w:rsidTr="0027699C">
        <w:tc>
          <w:tcPr>
            <w:tcW w:w="4644" w:type="dxa"/>
            <w:gridSpan w:val="3"/>
            <w:tcBorders>
              <w:top w:val="single" w:sz="4" w:space="0" w:color="auto"/>
            </w:tcBorders>
          </w:tcPr>
          <w:p w14:paraId="3CEF1E5C" w14:textId="24B6FCE2" w:rsidR="0027699C" w:rsidRPr="00E40990" w:rsidRDefault="0027699C" w:rsidP="0027699C">
            <w:pPr>
              <w:snapToGrid w:val="0"/>
            </w:pPr>
            <w:r w:rsidRPr="00E40990">
              <w:t>Реквизиты для оформления счетов-фактур:</w:t>
            </w:r>
          </w:p>
        </w:tc>
        <w:tc>
          <w:tcPr>
            <w:tcW w:w="566" w:type="dxa"/>
          </w:tcPr>
          <w:p w14:paraId="3C6C8045" w14:textId="77777777" w:rsidR="0027699C" w:rsidRPr="00E40990" w:rsidRDefault="0027699C" w:rsidP="0027699C">
            <w:pPr>
              <w:snapToGrid w:val="0"/>
              <w:jc w:val="center"/>
            </w:pPr>
          </w:p>
        </w:tc>
        <w:tc>
          <w:tcPr>
            <w:tcW w:w="236" w:type="dxa"/>
          </w:tcPr>
          <w:p w14:paraId="2981B088" w14:textId="77777777" w:rsidR="0027699C" w:rsidRPr="00E40990" w:rsidRDefault="0027699C" w:rsidP="0027699C">
            <w:pPr>
              <w:snapToGrid w:val="0"/>
              <w:jc w:val="center"/>
            </w:pPr>
          </w:p>
        </w:tc>
        <w:tc>
          <w:tcPr>
            <w:tcW w:w="4974" w:type="dxa"/>
            <w:tcBorders>
              <w:top w:val="single" w:sz="4" w:space="0" w:color="auto"/>
              <w:bottom w:val="single" w:sz="4" w:space="0" w:color="auto"/>
            </w:tcBorders>
          </w:tcPr>
          <w:p w14:paraId="6F5E2699" w14:textId="6F8C1264" w:rsidR="0027699C" w:rsidRPr="00E40990" w:rsidRDefault="0027699C" w:rsidP="0027699C">
            <w:pPr>
              <w:snapToGrid w:val="0"/>
              <w:rPr>
                <w:b/>
                <w:i/>
              </w:rPr>
            </w:pPr>
            <w:r w:rsidRPr="00E40990">
              <w:t>Реквизиты для оформления счетов-фактур:</w:t>
            </w:r>
          </w:p>
        </w:tc>
      </w:tr>
      <w:tr w:rsidR="00E40990" w:rsidRPr="00E40990" w14:paraId="6BDCE7D2" w14:textId="77777777" w:rsidTr="0027699C">
        <w:tc>
          <w:tcPr>
            <w:tcW w:w="4644" w:type="dxa"/>
            <w:gridSpan w:val="3"/>
            <w:tcBorders>
              <w:top w:val="single" w:sz="4" w:space="0" w:color="auto"/>
              <w:bottom w:val="single" w:sz="4" w:space="0" w:color="auto"/>
            </w:tcBorders>
          </w:tcPr>
          <w:p w14:paraId="16A55F1F" w14:textId="1AACC4FF" w:rsidR="0027699C" w:rsidRPr="00E40990" w:rsidRDefault="0027699C" w:rsidP="0027699C">
            <w:pPr>
              <w:snapToGrid w:val="0"/>
            </w:pPr>
          </w:p>
        </w:tc>
        <w:tc>
          <w:tcPr>
            <w:tcW w:w="566" w:type="dxa"/>
          </w:tcPr>
          <w:p w14:paraId="613EDF42" w14:textId="77777777" w:rsidR="0027699C" w:rsidRPr="00E40990" w:rsidRDefault="0027699C" w:rsidP="0027699C">
            <w:pPr>
              <w:snapToGrid w:val="0"/>
              <w:jc w:val="center"/>
            </w:pPr>
          </w:p>
        </w:tc>
        <w:tc>
          <w:tcPr>
            <w:tcW w:w="236" w:type="dxa"/>
          </w:tcPr>
          <w:p w14:paraId="4407CD41" w14:textId="77777777" w:rsidR="0027699C" w:rsidRPr="00E40990" w:rsidRDefault="0027699C" w:rsidP="0027699C">
            <w:pPr>
              <w:snapToGrid w:val="0"/>
              <w:jc w:val="center"/>
            </w:pPr>
          </w:p>
        </w:tc>
        <w:tc>
          <w:tcPr>
            <w:tcW w:w="4974" w:type="dxa"/>
            <w:tcBorders>
              <w:top w:val="single" w:sz="4" w:space="0" w:color="auto"/>
              <w:bottom w:val="single" w:sz="4" w:space="0" w:color="auto"/>
            </w:tcBorders>
          </w:tcPr>
          <w:p w14:paraId="7A5A0E20" w14:textId="1B1027FF" w:rsidR="0027699C" w:rsidRPr="00E40990" w:rsidRDefault="0027699C" w:rsidP="0027699C">
            <w:pPr>
              <w:snapToGrid w:val="0"/>
            </w:pPr>
          </w:p>
        </w:tc>
      </w:tr>
      <w:tr w:rsidR="00093CF6" w:rsidRPr="00E40990" w14:paraId="6AAAC65B" w14:textId="77777777" w:rsidTr="0027699C">
        <w:trPr>
          <w:gridAfter w:val="4"/>
          <w:wAfter w:w="9618" w:type="dxa"/>
        </w:trPr>
        <w:tc>
          <w:tcPr>
            <w:tcW w:w="566" w:type="dxa"/>
          </w:tcPr>
          <w:p w14:paraId="302B5787" w14:textId="77777777" w:rsidR="00093CF6" w:rsidRPr="00E40990" w:rsidRDefault="00093CF6" w:rsidP="0027699C">
            <w:pPr>
              <w:snapToGrid w:val="0"/>
              <w:jc w:val="center"/>
            </w:pPr>
          </w:p>
        </w:tc>
        <w:tc>
          <w:tcPr>
            <w:tcW w:w="236" w:type="dxa"/>
          </w:tcPr>
          <w:p w14:paraId="09C99EBA" w14:textId="77777777" w:rsidR="00093CF6" w:rsidRPr="00E40990" w:rsidRDefault="00093CF6" w:rsidP="0027699C">
            <w:pPr>
              <w:snapToGrid w:val="0"/>
              <w:jc w:val="center"/>
            </w:pPr>
          </w:p>
        </w:tc>
      </w:tr>
    </w:tbl>
    <w:p w14:paraId="6FEBCD5C" w14:textId="77777777" w:rsidR="004A0C4D" w:rsidRPr="00E40990" w:rsidRDefault="004A0C4D" w:rsidP="004A0C4D">
      <w:pPr>
        <w:ind w:firstLine="567"/>
        <w:jc w:val="center"/>
        <w:rPr>
          <w:b/>
        </w:rPr>
      </w:pPr>
    </w:p>
    <w:p w14:paraId="44322D7F" w14:textId="77777777" w:rsidR="004A0C4D" w:rsidRPr="00E40990" w:rsidRDefault="004A0C4D" w:rsidP="004A0C4D">
      <w:pPr>
        <w:keepNext/>
        <w:ind w:firstLine="567"/>
        <w:jc w:val="center"/>
        <w:rPr>
          <w:b/>
        </w:rPr>
      </w:pPr>
      <w:r w:rsidRPr="00E40990">
        <w:rPr>
          <w:b/>
        </w:rPr>
        <w:t>ПОДПИСИ СТОРОН</w:t>
      </w:r>
    </w:p>
    <w:tbl>
      <w:tblPr>
        <w:tblW w:w="10420" w:type="dxa"/>
        <w:tblLayout w:type="fixed"/>
        <w:tblLook w:val="0000" w:firstRow="0" w:lastRow="0" w:firstColumn="0" w:lastColumn="0" w:noHBand="0" w:noVBand="0"/>
      </w:tblPr>
      <w:tblGrid>
        <w:gridCol w:w="4644"/>
        <w:gridCol w:w="566"/>
        <w:gridCol w:w="568"/>
        <w:gridCol w:w="4642"/>
      </w:tblGrid>
      <w:tr w:rsidR="00E40990" w:rsidRPr="00E40990" w14:paraId="306F485F" w14:textId="77777777" w:rsidTr="00AB7B8F">
        <w:tc>
          <w:tcPr>
            <w:tcW w:w="4644" w:type="dxa"/>
          </w:tcPr>
          <w:p w14:paraId="54082A57" w14:textId="77777777" w:rsidR="004A0C4D" w:rsidRPr="00E40990" w:rsidRDefault="004A0C4D" w:rsidP="00AB7B8F">
            <w:pPr>
              <w:snapToGrid w:val="0"/>
              <w:ind w:firstLine="567"/>
              <w:jc w:val="center"/>
              <w:rPr>
                <w:b/>
                <w:lang w:val="en-US"/>
              </w:rPr>
            </w:pPr>
            <w:r w:rsidRPr="00E40990">
              <w:rPr>
                <w:b/>
              </w:rPr>
              <w:t>Заказчик</w:t>
            </w:r>
          </w:p>
          <w:p w14:paraId="584D3734" w14:textId="77777777" w:rsidR="004A0C4D" w:rsidRPr="00E40990" w:rsidRDefault="004A0C4D" w:rsidP="00AB7B8F">
            <w:pPr>
              <w:snapToGrid w:val="0"/>
              <w:ind w:firstLine="567"/>
              <w:jc w:val="center"/>
              <w:rPr>
                <w:b/>
                <w:lang w:val="en-US"/>
              </w:rPr>
            </w:pPr>
          </w:p>
        </w:tc>
        <w:tc>
          <w:tcPr>
            <w:tcW w:w="566" w:type="dxa"/>
          </w:tcPr>
          <w:p w14:paraId="254B9970" w14:textId="77777777" w:rsidR="004A0C4D" w:rsidRPr="00E40990" w:rsidRDefault="004A0C4D" w:rsidP="00AB7B8F">
            <w:pPr>
              <w:snapToGrid w:val="0"/>
              <w:ind w:firstLine="567"/>
              <w:jc w:val="center"/>
            </w:pPr>
          </w:p>
        </w:tc>
        <w:tc>
          <w:tcPr>
            <w:tcW w:w="568" w:type="dxa"/>
          </w:tcPr>
          <w:p w14:paraId="604A2578" w14:textId="77777777" w:rsidR="004A0C4D" w:rsidRPr="00E40990" w:rsidRDefault="004A0C4D" w:rsidP="00AB7B8F">
            <w:pPr>
              <w:snapToGrid w:val="0"/>
              <w:ind w:firstLine="567"/>
              <w:jc w:val="center"/>
            </w:pPr>
          </w:p>
        </w:tc>
        <w:tc>
          <w:tcPr>
            <w:tcW w:w="4642" w:type="dxa"/>
          </w:tcPr>
          <w:p w14:paraId="178C46E3" w14:textId="77777777" w:rsidR="004A0C4D" w:rsidRPr="00E40990" w:rsidRDefault="004A0C4D" w:rsidP="00AB7B8F">
            <w:pPr>
              <w:snapToGrid w:val="0"/>
              <w:ind w:firstLine="567"/>
              <w:jc w:val="center"/>
              <w:rPr>
                <w:b/>
              </w:rPr>
            </w:pPr>
            <w:r w:rsidRPr="00E40990">
              <w:rPr>
                <w:b/>
              </w:rPr>
              <w:t>Исполнитель</w:t>
            </w:r>
          </w:p>
          <w:p w14:paraId="7B882137" w14:textId="77777777" w:rsidR="004A0C4D" w:rsidRPr="00E40990" w:rsidRDefault="004A0C4D" w:rsidP="00AB7B8F">
            <w:pPr>
              <w:snapToGrid w:val="0"/>
              <w:ind w:firstLine="567"/>
              <w:jc w:val="center"/>
              <w:rPr>
                <w:b/>
              </w:rPr>
            </w:pPr>
          </w:p>
        </w:tc>
      </w:tr>
      <w:tr w:rsidR="00E40990" w:rsidRPr="00E40990" w14:paraId="59AD1A6B" w14:textId="77777777" w:rsidTr="00AB7B8F">
        <w:tc>
          <w:tcPr>
            <w:tcW w:w="4644" w:type="dxa"/>
            <w:tcBorders>
              <w:bottom w:val="single" w:sz="4" w:space="0" w:color="000000"/>
            </w:tcBorders>
          </w:tcPr>
          <w:p w14:paraId="3838350F" w14:textId="324DF66B" w:rsidR="004A0C4D" w:rsidRPr="00E40990" w:rsidRDefault="004A0C4D" w:rsidP="00AB7B8F">
            <w:pPr>
              <w:snapToGrid w:val="0"/>
              <w:ind w:firstLine="567"/>
              <w:jc w:val="right"/>
            </w:pPr>
          </w:p>
        </w:tc>
        <w:tc>
          <w:tcPr>
            <w:tcW w:w="566" w:type="dxa"/>
          </w:tcPr>
          <w:p w14:paraId="5F586467" w14:textId="77777777" w:rsidR="004A0C4D" w:rsidRPr="00E40990" w:rsidRDefault="004A0C4D" w:rsidP="00AB7B8F">
            <w:pPr>
              <w:snapToGrid w:val="0"/>
              <w:ind w:firstLine="567"/>
              <w:jc w:val="center"/>
            </w:pPr>
          </w:p>
        </w:tc>
        <w:tc>
          <w:tcPr>
            <w:tcW w:w="568" w:type="dxa"/>
          </w:tcPr>
          <w:p w14:paraId="5D10A918" w14:textId="77777777" w:rsidR="004A0C4D" w:rsidRPr="00E40990" w:rsidRDefault="004A0C4D" w:rsidP="00AB7B8F">
            <w:pPr>
              <w:snapToGrid w:val="0"/>
              <w:ind w:firstLine="567"/>
              <w:jc w:val="center"/>
            </w:pPr>
          </w:p>
        </w:tc>
        <w:tc>
          <w:tcPr>
            <w:tcW w:w="4642" w:type="dxa"/>
            <w:tcBorders>
              <w:bottom w:val="single" w:sz="4" w:space="0" w:color="000000"/>
            </w:tcBorders>
          </w:tcPr>
          <w:p w14:paraId="6333EA37" w14:textId="73F34700" w:rsidR="004A0C4D" w:rsidRPr="00E40990" w:rsidRDefault="004A0C4D" w:rsidP="00AB7B8F">
            <w:pPr>
              <w:snapToGrid w:val="0"/>
              <w:ind w:firstLine="567"/>
              <w:jc w:val="right"/>
            </w:pPr>
          </w:p>
        </w:tc>
      </w:tr>
      <w:tr w:rsidR="00E40990" w:rsidRPr="00E40990" w14:paraId="23812BAC" w14:textId="77777777" w:rsidTr="00AB7B8F">
        <w:tc>
          <w:tcPr>
            <w:tcW w:w="4644" w:type="dxa"/>
          </w:tcPr>
          <w:p w14:paraId="60DB5DED" w14:textId="77777777" w:rsidR="004A0C4D" w:rsidRPr="00E40990" w:rsidRDefault="004A0C4D" w:rsidP="004A0C4D">
            <w:pPr>
              <w:snapToGrid w:val="0"/>
              <w:ind w:firstLine="567"/>
              <w:jc w:val="center"/>
            </w:pPr>
            <w:r w:rsidRPr="00E40990">
              <w:t>«____» ___________ 20 ___ г.</w:t>
            </w:r>
          </w:p>
        </w:tc>
        <w:tc>
          <w:tcPr>
            <w:tcW w:w="566" w:type="dxa"/>
          </w:tcPr>
          <w:p w14:paraId="5AAF2BE1" w14:textId="77777777" w:rsidR="004A0C4D" w:rsidRPr="00E40990" w:rsidRDefault="004A0C4D" w:rsidP="004A0C4D">
            <w:pPr>
              <w:snapToGrid w:val="0"/>
              <w:ind w:firstLine="567"/>
              <w:jc w:val="center"/>
            </w:pPr>
          </w:p>
        </w:tc>
        <w:tc>
          <w:tcPr>
            <w:tcW w:w="568" w:type="dxa"/>
          </w:tcPr>
          <w:p w14:paraId="0D334E54" w14:textId="77777777" w:rsidR="004A0C4D" w:rsidRPr="00E40990" w:rsidRDefault="004A0C4D" w:rsidP="004A0C4D">
            <w:pPr>
              <w:snapToGrid w:val="0"/>
              <w:ind w:firstLine="567"/>
              <w:jc w:val="center"/>
            </w:pPr>
          </w:p>
        </w:tc>
        <w:tc>
          <w:tcPr>
            <w:tcW w:w="4642" w:type="dxa"/>
          </w:tcPr>
          <w:p w14:paraId="04509C19" w14:textId="77777777" w:rsidR="004A0C4D" w:rsidRPr="00E40990" w:rsidRDefault="004A0C4D" w:rsidP="004A0C4D">
            <w:pPr>
              <w:snapToGrid w:val="0"/>
              <w:ind w:firstLine="567"/>
              <w:jc w:val="center"/>
            </w:pPr>
            <w:r w:rsidRPr="00E40990">
              <w:t>«____» ___________ 20 ___ г.</w:t>
            </w:r>
          </w:p>
        </w:tc>
      </w:tr>
      <w:tr w:rsidR="004A0C4D" w:rsidRPr="00E40990" w14:paraId="20700005" w14:textId="77777777" w:rsidTr="00AB7B8F">
        <w:tc>
          <w:tcPr>
            <w:tcW w:w="4644" w:type="dxa"/>
          </w:tcPr>
          <w:p w14:paraId="2D752EFE" w14:textId="77777777" w:rsidR="004A0C4D" w:rsidRPr="00E40990" w:rsidRDefault="004A0C4D" w:rsidP="004A0C4D">
            <w:pPr>
              <w:snapToGrid w:val="0"/>
              <w:ind w:firstLine="567"/>
              <w:jc w:val="center"/>
            </w:pPr>
            <w:r w:rsidRPr="00E40990">
              <w:t>М.П.</w:t>
            </w:r>
          </w:p>
        </w:tc>
        <w:tc>
          <w:tcPr>
            <w:tcW w:w="566" w:type="dxa"/>
          </w:tcPr>
          <w:p w14:paraId="03988105" w14:textId="77777777" w:rsidR="004A0C4D" w:rsidRPr="00E40990" w:rsidRDefault="004A0C4D" w:rsidP="004A0C4D">
            <w:pPr>
              <w:snapToGrid w:val="0"/>
              <w:ind w:firstLine="567"/>
              <w:jc w:val="center"/>
            </w:pPr>
          </w:p>
        </w:tc>
        <w:tc>
          <w:tcPr>
            <w:tcW w:w="568" w:type="dxa"/>
          </w:tcPr>
          <w:p w14:paraId="0C9A5FE1" w14:textId="77777777" w:rsidR="004A0C4D" w:rsidRPr="00E40990" w:rsidRDefault="004A0C4D" w:rsidP="004A0C4D">
            <w:pPr>
              <w:snapToGrid w:val="0"/>
              <w:ind w:firstLine="567"/>
              <w:jc w:val="center"/>
            </w:pPr>
          </w:p>
        </w:tc>
        <w:tc>
          <w:tcPr>
            <w:tcW w:w="4642" w:type="dxa"/>
          </w:tcPr>
          <w:p w14:paraId="195D0405" w14:textId="77777777" w:rsidR="004A0C4D" w:rsidRPr="00E40990" w:rsidRDefault="004A0C4D" w:rsidP="004A0C4D">
            <w:pPr>
              <w:snapToGrid w:val="0"/>
              <w:ind w:firstLine="567"/>
              <w:jc w:val="center"/>
            </w:pPr>
            <w:r w:rsidRPr="00E40990">
              <w:t>М.П.</w:t>
            </w:r>
          </w:p>
        </w:tc>
      </w:tr>
    </w:tbl>
    <w:p w14:paraId="03BD8F3F" w14:textId="77777777" w:rsidR="004A0C4D" w:rsidRPr="00E40990" w:rsidRDefault="004A0C4D" w:rsidP="004A0C4D"/>
    <w:p w14:paraId="1A2D05AF" w14:textId="77777777" w:rsidR="00C52B91" w:rsidRPr="00E40990" w:rsidRDefault="00C52B91" w:rsidP="00A32CC6"/>
    <w:sectPr w:rsidR="00C52B91" w:rsidRPr="00E40990" w:rsidSect="002425E3">
      <w:footerReference w:type="even" r:id="rId20"/>
      <w:footerReference w:type="default" r:id="rId21"/>
      <w:pgSz w:w="11906" w:h="16838"/>
      <w:pgMar w:top="993" w:right="1133" w:bottom="1134" w:left="993"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802D959" w16cex:dateUtc="2024-11-17T18:57:00Z"/>
  <w16cex:commentExtensible w16cex:durableId="38CC2D28" w16cex:dateUtc="2024-11-17T18:51:00Z"/>
  <w16cex:commentExtensible w16cex:durableId="358AE57F" w16cex:dateUtc="2024-11-17T18:52:00Z"/>
  <w16cex:commentExtensible w16cex:durableId="7E75CB90" w16cex:dateUtc="2024-11-17T19:13:00Z"/>
  <w16cex:commentExtensible w16cex:durableId="6BDF3440" w16cex:dateUtc="2024-11-17T19:13:00Z"/>
  <w16cex:commentExtensible w16cex:durableId="0EBB1CD9" w16cex:dateUtc="2024-11-17T19:22:00Z"/>
  <w16cex:commentExtensible w16cex:durableId="32701A0D" w16cex:dateUtc="2024-11-17T19:23:00Z"/>
  <w16cex:commentExtensible w16cex:durableId="7081BD0A" w16cex:dateUtc="2024-11-17T19:34:00Z"/>
  <w16cex:commentExtensible w16cex:durableId="17725A4A" w16cex:dateUtc="2024-11-17T19:37:00Z"/>
  <w16cex:commentExtensible w16cex:durableId="20D183AB" w16cex:dateUtc="2024-11-17T19:40:00Z"/>
  <w16cex:commentExtensible w16cex:durableId="25DFF225" w16cex:dateUtc="2024-11-17T1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B5C3F6D" w16cid:durableId="0BC47B95"/>
  <w16cid:commentId w16cid:paraId="67BEFFB3" w16cid:durableId="0859D88D"/>
  <w16cid:commentId w16cid:paraId="547C42E7" w16cid:durableId="0802D959"/>
  <w16cid:commentId w16cid:paraId="436A6DC0" w16cid:durableId="38CC2D28"/>
  <w16cid:commentId w16cid:paraId="25C3E76E" w16cid:durableId="358AE57F"/>
  <w16cid:commentId w16cid:paraId="52414C1C" w16cid:durableId="034F0765"/>
  <w16cid:commentId w16cid:paraId="54CAE015" w16cid:durableId="43631A6E"/>
  <w16cid:commentId w16cid:paraId="53C089DB" w16cid:durableId="7E75CB90"/>
  <w16cid:commentId w16cid:paraId="46812203" w16cid:durableId="6BDF3440"/>
  <w16cid:commentId w16cid:paraId="09C5C218" w16cid:durableId="6CFFDD6A"/>
  <w16cid:commentId w16cid:paraId="53F99A45" w16cid:durableId="0EBB1CD9"/>
  <w16cid:commentId w16cid:paraId="5D56B6EC" w16cid:durableId="32701A0D"/>
  <w16cid:commentId w16cid:paraId="061D78E0" w16cid:durableId="40DF7608"/>
  <w16cid:commentId w16cid:paraId="48C7BDBB" w16cid:durableId="7081BD0A"/>
  <w16cid:commentId w16cid:paraId="58502223" w16cid:durableId="17725A4A"/>
  <w16cid:commentId w16cid:paraId="655A4BD6" w16cid:durableId="20D183AB"/>
  <w16cid:commentId w16cid:paraId="2ABC4112" w16cid:durableId="25DFF22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44E5F7" w14:textId="77777777" w:rsidR="00005B3B" w:rsidRDefault="00005B3B">
      <w:r>
        <w:separator/>
      </w:r>
    </w:p>
  </w:endnote>
  <w:endnote w:type="continuationSeparator" w:id="0">
    <w:p w14:paraId="7C11C169" w14:textId="77777777" w:rsidR="00005B3B" w:rsidRDefault="00005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Garamond MT">
    <w:altName w:val="Garamond"/>
    <w:charset w:val="00"/>
    <w:family w:val="roman"/>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390230" w14:textId="77777777" w:rsidR="006170FD" w:rsidRDefault="006170FD">
    <w:pPr>
      <w:pStyle w:val="a7"/>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515C4FA" w14:textId="77777777" w:rsidR="006170FD" w:rsidRDefault="006170FD">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1350F" w14:textId="6253B95F" w:rsidR="006170FD" w:rsidRDefault="006170FD">
    <w:pPr>
      <w:pStyle w:val="a7"/>
      <w:jc w:val="right"/>
    </w:pPr>
    <w:r>
      <w:fldChar w:fldCharType="begin"/>
    </w:r>
    <w:r>
      <w:instrText>PAGE   \* MERGEFORMAT</w:instrText>
    </w:r>
    <w:r>
      <w:fldChar w:fldCharType="separate"/>
    </w:r>
    <w:r w:rsidR="00F8120B">
      <w:rPr>
        <w:noProof/>
      </w:rPr>
      <w:t>19</w:t>
    </w:r>
    <w:r>
      <w:fldChar w:fldCharType="end"/>
    </w:r>
  </w:p>
  <w:p w14:paraId="320D4D2D" w14:textId="77777777" w:rsidR="006170FD" w:rsidRDefault="006170FD">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B26E11" w14:textId="77777777" w:rsidR="00005B3B" w:rsidRDefault="00005B3B">
      <w:r>
        <w:separator/>
      </w:r>
    </w:p>
  </w:footnote>
  <w:footnote w:type="continuationSeparator" w:id="0">
    <w:p w14:paraId="3D916B3E" w14:textId="77777777" w:rsidR="00005B3B" w:rsidRDefault="00005B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77360"/>
    <w:multiLevelType w:val="multilevel"/>
    <w:tmpl w:val="DE782E7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FA4ABA"/>
    <w:multiLevelType w:val="multilevel"/>
    <w:tmpl w:val="E92A7298"/>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 w15:restartNumberingAfterBreak="0">
    <w:nsid w:val="07FA3312"/>
    <w:multiLevelType w:val="multilevel"/>
    <w:tmpl w:val="100C0980"/>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D517FD0"/>
    <w:multiLevelType w:val="multilevel"/>
    <w:tmpl w:val="5526E8D4"/>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EB033B4"/>
    <w:multiLevelType w:val="multilevel"/>
    <w:tmpl w:val="6382DD26"/>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04558A4"/>
    <w:multiLevelType w:val="multilevel"/>
    <w:tmpl w:val="56BCC62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i w:val="0"/>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2A08FF"/>
    <w:multiLevelType w:val="multilevel"/>
    <w:tmpl w:val="1A00DED4"/>
    <w:lvl w:ilvl="0">
      <w:start w:val="8"/>
      <w:numFmt w:val="decimal"/>
      <w:lvlText w:val="%1."/>
      <w:lvlJc w:val="left"/>
      <w:pPr>
        <w:tabs>
          <w:tab w:val="num" w:pos="360"/>
        </w:tabs>
        <w:ind w:left="360" w:hanging="360"/>
      </w:pPr>
      <w:rPr>
        <w:rFonts w:hint="default"/>
      </w:rPr>
    </w:lvl>
    <w:lvl w:ilvl="1">
      <w:start w:val="3"/>
      <w:numFmt w:val="decimal"/>
      <w:lvlText w:val="7.%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4907F29"/>
    <w:multiLevelType w:val="hybridMultilevel"/>
    <w:tmpl w:val="A4584BE2"/>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77360C"/>
    <w:multiLevelType w:val="multilevel"/>
    <w:tmpl w:val="21E6F97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17AC59EE"/>
    <w:multiLevelType w:val="multilevel"/>
    <w:tmpl w:val="AFDAEFCC"/>
    <w:lvl w:ilvl="0">
      <w:start w:val="5"/>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1916107C"/>
    <w:multiLevelType w:val="hybridMultilevel"/>
    <w:tmpl w:val="39084096"/>
    <w:lvl w:ilvl="0" w:tplc="0419000F">
      <w:start w:val="1"/>
      <w:numFmt w:val="decimal"/>
      <w:lvlText w:val="%1."/>
      <w:lvlJc w:val="left"/>
      <w:pPr>
        <w:tabs>
          <w:tab w:val="num" w:pos="786"/>
        </w:tabs>
        <w:ind w:left="786"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9C41DC7"/>
    <w:multiLevelType w:val="multilevel"/>
    <w:tmpl w:val="87D20882"/>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B9F53AC"/>
    <w:multiLevelType w:val="singleLevel"/>
    <w:tmpl w:val="0419000F"/>
    <w:lvl w:ilvl="0">
      <w:start w:val="1"/>
      <w:numFmt w:val="decimal"/>
      <w:lvlText w:val="%1."/>
      <w:lvlJc w:val="left"/>
      <w:pPr>
        <w:tabs>
          <w:tab w:val="num" w:pos="360"/>
        </w:tabs>
        <w:ind w:left="360" w:hanging="360"/>
      </w:pPr>
      <w:rPr>
        <w:rFonts w:hint="default"/>
      </w:rPr>
    </w:lvl>
  </w:abstractNum>
  <w:abstractNum w:abstractNumId="13" w15:restartNumberingAfterBreak="0">
    <w:nsid w:val="1C7F57E4"/>
    <w:multiLevelType w:val="multilevel"/>
    <w:tmpl w:val="0CF0D83A"/>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1CC849DE"/>
    <w:multiLevelType w:val="hybridMultilevel"/>
    <w:tmpl w:val="9A88C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F5276C"/>
    <w:multiLevelType w:val="hybridMultilevel"/>
    <w:tmpl w:val="2402DC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D1851B1"/>
    <w:multiLevelType w:val="hybridMultilevel"/>
    <w:tmpl w:val="94F628EC"/>
    <w:lvl w:ilvl="0" w:tplc="86306BDA">
      <w:start w:val="1"/>
      <w:numFmt w:val="bullet"/>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1DBC626D"/>
    <w:multiLevelType w:val="multilevel"/>
    <w:tmpl w:val="989617DA"/>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11A0CFA"/>
    <w:multiLevelType w:val="multilevel"/>
    <w:tmpl w:val="F1F272DC"/>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7"/>
      <w:numFmt w:val="decimal"/>
      <w:lvlText w:val="%1.%2.%3."/>
      <w:lvlJc w:val="left"/>
      <w:pPr>
        <w:tabs>
          <w:tab w:val="num" w:pos="4832"/>
        </w:tabs>
        <w:ind w:left="4832"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3D4257B"/>
    <w:multiLevelType w:val="multilevel"/>
    <w:tmpl w:val="21E6F97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1430"/>
        </w:tabs>
        <w:ind w:left="143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4C376DB"/>
    <w:multiLevelType w:val="hybridMultilevel"/>
    <w:tmpl w:val="FF0ADAB4"/>
    <w:lvl w:ilvl="0" w:tplc="0E9CF3CC">
      <w:start w:val="1"/>
      <w:numFmt w:val="bullet"/>
      <w:lvlText w:val=""/>
      <w:lvlJc w:val="left"/>
      <w:pPr>
        <w:tabs>
          <w:tab w:val="num" w:pos="720"/>
        </w:tabs>
        <w:ind w:left="720" w:hanging="360"/>
      </w:pPr>
      <w:rPr>
        <w:rFonts w:ascii="Symbol" w:hAnsi="Symbol" w:hint="default"/>
        <w:b/>
        <w:i/>
        <w:sz w:val="24"/>
        <w:szCs w:val="24"/>
      </w:rPr>
    </w:lvl>
    <w:lvl w:ilvl="1" w:tplc="04190001">
      <w:start w:val="1"/>
      <w:numFmt w:val="bullet"/>
      <w:lvlText w:val=""/>
      <w:lvlJc w:val="left"/>
      <w:pPr>
        <w:tabs>
          <w:tab w:val="num" w:pos="1440"/>
        </w:tabs>
        <w:ind w:left="1440" w:hanging="360"/>
      </w:pPr>
      <w:rPr>
        <w:rFonts w:ascii="Symbol" w:hAnsi="Symbol" w:hint="default"/>
        <w:b/>
        <w:i/>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25D87796"/>
    <w:multiLevelType w:val="hybridMultilevel"/>
    <w:tmpl w:val="8034DA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6791DE8"/>
    <w:multiLevelType w:val="multilevel"/>
    <w:tmpl w:val="EDC6554A"/>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928"/>
        </w:tabs>
        <w:ind w:left="928" w:hanging="360"/>
      </w:pPr>
      <w:rPr>
        <w:rFonts w:hint="default"/>
      </w:rPr>
    </w:lvl>
    <w:lvl w:ilvl="2">
      <w:start w:val="7"/>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27CC7B19"/>
    <w:multiLevelType w:val="multilevel"/>
    <w:tmpl w:val="18442D38"/>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5A0A88"/>
    <w:multiLevelType w:val="multilevel"/>
    <w:tmpl w:val="483483EC"/>
    <w:lvl w:ilvl="0">
      <w:start w:val="1"/>
      <w:numFmt w:val="decimal"/>
      <w:lvlText w:val="%1."/>
      <w:lvlJc w:val="left"/>
      <w:pPr>
        <w:tabs>
          <w:tab w:val="num" w:pos="360"/>
        </w:tabs>
        <w:ind w:left="360" w:hanging="360"/>
      </w:pPr>
    </w:lvl>
    <w:lvl w:ilvl="1">
      <w:start w:val="1"/>
      <w:numFmt w:val="decimal"/>
      <w:lvlText w:val="%2)"/>
      <w:lvlJc w:val="left"/>
      <w:pPr>
        <w:tabs>
          <w:tab w:val="num" w:pos="1800"/>
        </w:tabs>
        <w:ind w:left="1800" w:hanging="360"/>
      </w:pPr>
      <w:rPr>
        <w:rFonts w:ascii="Garamond" w:eastAsia="Times New Roman" w:hAnsi="Garamond" w:cs="Times New Roman"/>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2CF86E0E"/>
    <w:multiLevelType w:val="multilevel"/>
    <w:tmpl w:val="AC421200"/>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34402C5A"/>
    <w:multiLevelType w:val="multilevel"/>
    <w:tmpl w:val="DE782E7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7353C5A"/>
    <w:multiLevelType w:val="hybridMultilevel"/>
    <w:tmpl w:val="65C23578"/>
    <w:lvl w:ilvl="0" w:tplc="44C82190">
      <w:start w:val="1"/>
      <w:numFmt w:val="decimal"/>
      <w:lvlText w:val="%1."/>
      <w:lvlJc w:val="left"/>
      <w:pPr>
        <w:tabs>
          <w:tab w:val="num" w:pos="284"/>
        </w:tabs>
        <w:ind w:left="284" w:firstLine="0"/>
      </w:pPr>
      <w:rPr>
        <w:rFonts w:hint="default"/>
      </w:rPr>
    </w:lvl>
    <w:lvl w:ilvl="1" w:tplc="3E048A72">
      <w:start w:val="1"/>
      <w:numFmt w:val="russianLower"/>
      <w:lvlText w:val="%2)"/>
      <w:lvlJc w:val="left"/>
      <w:pPr>
        <w:tabs>
          <w:tab w:val="num" w:pos="1004"/>
        </w:tabs>
        <w:ind w:left="1004" w:firstLine="0"/>
      </w:pPr>
      <w:rPr>
        <w:rFonts w:hint="default"/>
      </w:r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28" w15:restartNumberingAfterBreak="0">
    <w:nsid w:val="38152A25"/>
    <w:multiLevelType w:val="multilevel"/>
    <w:tmpl w:val="136C5B28"/>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384E45A2"/>
    <w:multiLevelType w:val="multilevel"/>
    <w:tmpl w:val="5136E638"/>
    <w:lvl w:ilvl="0">
      <w:start w:val="1"/>
      <w:numFmt w:val="decimal"/>
      <w:lvlText w:val="%1."/>
      <w:lvlJc w:val="left"/>
      <w:pPr>
        <w:tabs>
          <w:tab w:val="num" w:pos="1495"/>
        </w:tabs>
        <w:ind w:left="1495" w:hanging="360"/>
      </w:pPr>
      <w:rPr>
        <w:color w:val="auto"/>
        <w:sz w:val="24"/>
        <w:szCs w:val="24"/>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3D4C4C9F"/>
    <w:multiLevelType w:val="multilevel"/>
    <w:tmpl w:val="66600166"/>
    <w:lvl w:ilvl="0">
      <w:start w:val="1"/>
      <w:numFmt w:val="decimal"/>
      <w:lvlText w:val="%1."/>
      <w:lvlJc w:val="left"/>
      <w:pPr>
        <w:ind w:left="360" w:hanging="360"/>
      </w:pPr>
    </w:lvl>
    <w:lvl w:ilvl="1">
      <w:start w:val="3"/>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1" w15:restartNumberingAfterBreak="0">
    <w:nsid w:val="3DB765BB"/>
    <w:multiLevelType w:val="hybridMultilevel"/>
    <w:tmpl w:val="0C5C69AA"/>
    <w:lvl w:ilvl="0" w:tplc="44C82190">
      <w:start w:val="1"/>
      <w:numFmt w:val="decimal"/>
      <w:lvlText w:val="%1."/>
      <w:lvlJc w:val="left"/>
      <w:pPr>
        <w:tabs>
          <w:tab w:val="num" w:pos="426"/>
        </w:tabs>
        <w:ind w:left="426" w:firstLine="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3DE94B89"/>
    <w:multiLevelType w:val="hybridMultilevel"/>
    <w:tmpl w:val="27426B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DEF4BAE"/>
    <w:multiLevelType w:val="multilevel"/>
    <w:tmpl w:val="284EA03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2426A7"/>
    <w:multiLevelType w:val="multilevel"/>
    <w:tmpl w:val="88988E98"/>
    <w:lvl w:ilvl="0">
      <w:start w:val="5"/>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730FEC"/>
    <w:multiLevelType w:val="multilevel"/>
    <w:tmpl w:val="DCECC752"/>
    <w:lvl w:ilvl="0">
      <w:start w:val="5"/>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3F270880"/>
    <w:multiLevelType w:val="hybridMultilevel"/>
    <w:tmpl w:val="B654689C"/>
    <w:lvl w:ilvl="0" w:tplc="6FCAF5F8">
      <w:start w:val="1"/>
      <w:numFmt w:val="decimal"/>
      <w:lvlText w:val="%1."/>
      <w:lvlJc w:val="left"/>
      <w:pPr>
        <w:ind w:left="502" w:hanging="360"/>
      </w:pPr>
      <w:rPr>
        <w:rFonts w:hint="default"/>
      </w:r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7" w15:restartNumberingAfterBreak="0">
    <w:nsid w:val="4018137C"/>
    <w:multiLevelType w:val="multilevel"/>
    <w:tmpl w:val="6F02264A"/>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40AB286E"/>
    <w:multiLevelType w:val="multilevel"/>
    <w:tmpl w:val="A08E084A"/>
    <w:lvl w:ilvl="0">
      <w:start w:val="2"/>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39" w15:restartNumberingAfterBreak="0">
    <w:nsid w:val="41E52038"/>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420754A6"/>
    <w:multiLevelType w:val="hybridMultilevel"/>
    <w:tmpl w:val="CE96ED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37F3364"/>
    <w:multiLevelType w:val="hybridMultilevel"/>
    <w:tmpl w:val="6584E654"/>
    <w:lvl w:ilvl="0" w:tplc="75C6BD6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51D2713"/>
    <w:multiLevelType w:val="multilevel"/>
    <w:tmpl w:val="94B8F44C"/>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46F446B3"/>
    <w:multiLevelType w:val="multilevel"/>
    <w:tmpl w:val="DC601296"/>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7571954"/>
    <w:multiLevelType w:val="multilevel"/>
    <w:tmpl w:val="AD3EA43A"/>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477341F7"/>
    <w:multiLevelType w:val="hybridMultilevel"/>
    <w:tmpl w:val="B92436E6"/>
    <w:lvl w:ilvl="0" w:tplc="A014976A">
      <w:start w:val="1"/>
      <w:numFmt w:val="bullet"/>
      <w:lvlText w:val=""/>
      <w:lvlJc w:val="left"/>
      <w:pPr>
        <w:tabs>
          <w:tab w:val="num" w:pos="1440"/>
        </w:tabs>
        <w:ind w:left="1440" w:hanging="360"/>
      </w:pPr>
      <w:rPr>
        <w:rFonts w:ascii="Symbol" w:hAnsi="Symbol" w:hint="default"/>
        <w:color w:val="auto"/>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6" w15:restartNumberingAfterBreak="0">
    <w:nsid w:val="48314396"/>
    <w:multiLevelType w:val="multilevel"/>
    <w:tmpl w:val="16F411FA"/>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49115729"/>
    <w:multiLevelType w:val="hybridMultilevel"/>
    <w:tmpl w:val="258CD6A0"/>
    <w:lvl w:ilvl="0" w:tplc="AD4CC568">
      <w:start w:val="1"/>
      <w:numFmt w:val="decimal"/>
      <w:lvlText w:val="3.2.%1."/>
      <w:lvlJc w:val="left"/>
      <w:pPr>
        <w:tabs>
          <w:tab w:val="num" w:pos="1080"/>
        </w:tabs>
        <w:ind w:left="720" w:hanging="360"/>
      </w:pPr>
      <w:rPr>
        <w:rFonts w:ascii="Times New Roman" w:hAnsi="Times New Roman" w:hint="default"/>
        <w:b w:val="0"/>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49B7407D"/>
    <w:multiLevelType w:val="multilevel"/>
    <w:tmpl w:val="9342E868"/>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9" w15:restartNumberingAfterBreak="0">
    <w:nsid w:val="4A5B3E38"/>
    <w:multiLevelType w:val="multilevel"/>
    <w:tmpl w:val="6464BFFC"/>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4B147371"/>
    <w:multiLevelType w:val="multilevel"/>
    <w:tmpl w:val="076C33C8"/>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4BD85D67"/>
    <w:multiLevelType w:val="multilevel"/>
    <w:tmpl w:val="DEF62350"/>
    <w:lvl w:ilvl="0">
      <w:start w:val="8"/>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4D1B556D"/>
    <w:multiLevelType w:val="multilevel"/>
    <w:tmpl w:val="B00AE7D2"/>
    <w:lvl w:ilvl="0">
      <w:start w:val="4"/>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4E1A11BB"/>
    <w:multiLevelType w:val="multilevel"/>
    <w:tmpl w:val="DE782E78"/>
    <w:lvl w:ilvl="0">
      <w:start w:val="5"/>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50483257"/>
    <w:multiLevelType w:val="multilevel"/>
    <w:tmpl w:val="057E0AD4"/>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51DF1992"/>
    <w:multiLevelType w:val="multilevel"/>
    <w:tmpl w:val="38B037DE"/>
    <w:lvl w:ilvl="0">
      <w:start w:val="7"/>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6" w15:restartNumberingAfterBreak="0">
    <w:nsid w:val="524E3F42"/>
    <w:multiLevelType w:val="hybridMultilevel"/>
    <w:tmpl w:val="034E06BC"/>
    <w:lvl w:ilvl="0" w:tplc="2020CE02">
      <w:start w:val="1"/>
      <w:numFmt w:val="decimal"/>
      <w:lvlText w:val="3.3.%1."/>
      <w:lvlJc w:val="left"/>
      <w:pPr>
        <w:tabs>
          <w:tab w:val="num" w:pos="1080"/>
        </w:tabs>
        <w:ind w:left="720" w:hanging="360"/>
      </w:pPr>
      <w:rPr>
        <w:rFonts w:ascii="Times New Roman" w:hAnsi="Times New Roman" w:hint="default"/>
        <w:b w:val="0"/>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7" w15:restartNumberingAfterBreak="0">
    <w:nsid w:val="54BB3E63"/>
    <w:multiLevelType w:val="hybridMultilevel"/>
    <w:tmpl w:val="34668A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77605C2"/>
    <w:multiLevelType w:val="multilevel"/>
    <w:tmpl w:val="187C9A66"/>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59282BB0"/>
    <w:multiLevelType w:val="multilevel"/>
    <w:tmpl w:val="8D3E21F6"/>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59956FAE"/>
    <w:multiLevelType w:val="multilevel"/>
    <w:tmpl w:val="4DFAE7A2"/>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15:restartNumberingAfterBreak="0">
    <w:nsid w:val="5B14679A"/>
    <w:multiLevelType w:val="multilevel"/>
    <w:tmpl w:val="A406F278"/>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5B8F4BAC"/>
    <w:multiLevelType w:val="hybridMultilevel"/>
    <w:tmpl w:val="EAE05B30"/>
    <w:lvl w:ilvl="0" w:tplc="C4A0C952">
      <w:start w:val="1"/>
      <w:numFmt w:val="decimal"/>
      <w:lvlText w:val="%1."/>
      <w:lvlJc w:val="left"/>
      <w:pPr>
        <w:tabs>
          <w:tab w:val="num" w:pos="720"/>
        </w:tabs>
        <w:ind w:left="720" w:hanging="360"/>
      </w:pPr>
    </w:lvl>
    <w:lvl w:ilvl="1" w:tplc="F92495EA">
      <w:numFmt w:val="none"/>
      <w:lvlText w:val=""/>
      <w:lvlJc w:val="left"/>
      <w:pPr>
        <w:tabs>
          <w:tab w:val="num" w:pos="360"/>
        </w:tabs>
      </w:pPr>
    </w:lvl>
    <w:lvl w:ilvl="2" w:tplc="B8342D3E">
      <w:numFmt w:val="none"/>
      <w:lvlText w:val=""/>
      <w:lvlJc w:val="left"/>
      <w:pPr>
        <w:tabs>
          <w:tab w:val="num" w:pos="360"/>
        </w:tabs>
      </w:pPr>
    </w:lvl>
    <w:lvl w:ilvl="3" w:tplc="180AA374">
      <w:numFmt w:val="none"/>
      <w:lvlText w:val=""/>
      <w:lvlJc w:val="left"/>
      <w:pPr>
        <w:tabs>
          <w:tab w:val="num" w:pos="360"/>
        </w:tabs>
      </w:pPr>
    </w:lvl>
    <w:lvl w:ilvl="4" w:tplc="29982FEC">
      <w:numFmt w:val="none"/>
      <w:lvlText w:val=""/>
      <w:lvlJc w:val="left"/>
      <w:pPr>
        <w:tabs>
          <w:tab w:val="num" w:pos="360"/>
        </w:tabs>
      </w:pPr>
    </w:lvl>
    <w:lvl w:ilvl="5" w:tplc="B8948AAA">
      <w:numFmt w:val="none"/>
      <w:lvlText w:val=""/>
      <w:lvlJc w:val="left"/>
      <w:pPr>
        <w:tabs>
          <w:tab w:val="num" w:pos="360"/>
        </w:tabs>
      </w:pPr>
    </w:lvl>
    <w:lvl w:ilvl="6" w:tplc="39CCB794">
      <w:numFmt w:val="none"/>
      <w:lvlText w:val=""/>
      <w:lvlJc w:val="left"/>
      <w:pPr>
        <w:tabs>
          <w:tab w:val="num" w:pos="360"/>
        </w:tabs>
      </w:pPr>
    </w:lvl>
    <w:lvl w:ilvl="7" w:tplc="5E123256">
      <w:numFmt w:val="none"/>
      <w:lvlText w:val=""/>
      <w:lvlJc w:val="left"/>
      <w:pPr>
        <w:tabs>
          <w:tab w:val="num" w:pos="360"/>
        </w:tabs>
      </w:pPr>
    </w:lvl>
    <w:lvl w:ilvl="8" w:tplc="88B2B2B8">
      <w:numFmt w:val="none"/>
      <w:lvlText w:val=""/>
      <w:lvlJc w:val="left"/>
      <w:pPr>
        <w:tabs>
          <w:tab w:val="num" w:pos="360"/>
        </w:tabs>
      </w:pPr>
    </w:lvl>
  </w:abstractNum>
  <w:abstractNum w:abstractNumId="63" w15:restartNumberingAfterBreak="0">
    <w:nsid w:val="5CD478AF"/>
    <w:multiLevelType w:val="hybridMultilevel"/>
    <w:tmpl w:val="E0B87648"/>
    <w:lvl w:ilvl="0" w:tplc="4462CE7C">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0846F0A"/>
    <w:multiLevelType w:val="multilevel"/>
    <w:tmpl w:val="AC8AB408"/>
    <w:lvl w:ilvl="0">
      <w:start w:val="2"/>
      <w:numFmt w:val="decimal"/>
      <w:lvlText w:val="%1"/>
      <w:lvlJc w:val="left"/>
      <w:pPr>
        <w:ind w:left="786" w:hanging="360"/>
      </w:pPr>
      <w:rPr>
        <w:rFonts w:hint="default"/>
      </w:rPr>
    </w:lvl>
    <w:lvl w:ilvl="1">
      <w:start w:val="1"/>
      <w:numFmt w:val="decimal"/>
      <w:isLgl/>
      <w:lvlText w:val="%1.%2."/>
      <w:lvlJc w:val="left"/>
      <w:pPr>
        <w:ind w:left="1060" w:hanging="360"/>
      </w:pPr>
      <w:rPr>
        <w:rFonts w:hint="default"/>
        <w:b w:val="0"/>
      </w:rPr>
    </w:lvl>
    <w:lvl w:ilvl="2">
      <w:start w:val="1"/>
      <w:numFmt w:val="decimal"/>
      <w:isLgl/>
      <w:lvlText w:val="%1.%2.%3."/>
      <w:lvlJc w:val="left"/>
      <w:pPr>
        <w:ind w:left="1694" w:hanging="720"/>
      </w:pPr>
      <w:rPr>
        <w:rFonts w:hint="default"/>
        <w:b w:val="0"/>
      </w:rPr>
    </w:lvl>
    <w:lvl w:ilvl="3">
      <w:start w:val="1"/>
      <w:numFmt w:val="decimal"/>
      <w:isLgl/>
      <w:lvlText w:val="%1.%2.%3.%4."/>
      <w:lvlJc w:val="left"/>
      <w:pPr>
        <w:ind w:left="1968" w:hanging="720"/>
      </w:pPr>
      <w:rPr>
        <w:rFonts w:hint="default"/>
        <w:b w:val="0"/>
      </w:rPr>
    </w:lvl>
    <w:lvl w:ilvl="4">
      <w:start w:val="1"/>
      <w:numFmt w:val="decimal"/>
      <w:isLgl/>
      <w:lvlText w:val="%1.%2.%3.%4.%5."/>
      <w:lvlJc w:val="left"/>
      <w:pPr>
        <w:ind w:left="2602" w:hanging="1080"/>
      </w:pPr>
      <w:rPr>
        <w:rFonts w:hint="default"/>
        <w:b w:val="0"/>
      </w:rPr>
    </w:lvl>
    <w:lvl w:ilvl="5">
      <w:start w:val="1"/>
      <w:numFmt w:val="decimal"/>
      <w:isLgl/>
      <w:lvlText w:val="%1.%2.%3.%4.%5.%6."/>
      <w:lvlJc w:val="left"/>
      <w:pPr>
        <w:ind w:left="2876" w:hanging="1080"/>
      </w:pPr>
      <w:rPr>
        <w:rFonts w:hint="default"/>
        <w:b w:val="0"/>
      </w:rPr>
    </w:lvl>
    <w:lvl w:ilvl="6">
      <w:start w:val="1"/>
      <w:numFmt w:val="decimal"/>
      <w:isLgl/>
      <w:lvlText w:val="%1.%2.%3.%4.%5.%6.%7."/>
      <w:lvlJc w:val="left"/>
      <w:pPr>
        <w:ind w:left="3510" w:hanging="1440"/>
      </w:pPr>
      <w:rPr>
        <w:rFonts w:hint="default"/>
        <w:b w:val="0"/>
      </w:rPr>
    </w:lvl>
    <w:lvl w:ilvl="7">
      <w:start w:val="1"/>
      <w:numFmt w:val="decimal"/>
      <w:isLgl/>
      <w:lvlText w:val="%1.%2.%3.%4.%5.%6.%7.%8."/>
      <w:lvlJc w:val="left"/>
      <w:pPr>
        <w:ind w:left="3784" w:hanging="1440"/>
      </w:pPr>
      <w:rPr>
        <w:rFonts w:hint="default"/>
        <w:b w:val="0"/>
      </w:rPr>
    </w:lvl>
    <w:lvl w:ilvl="8">
      <w:start w:val="1"/>
      <w:numFmt w:val="decimal"/>
      <w:isLgl/>
      <w:lvlText w:val="%1.%2.%3.%4.%5.%6.%7.%8.%9."/>
      <w:lvlJc w:val="left"/>
      <w:pPr>
        <w:ind w:left="4418" w:hanging="1800"/>
      </w:pPr>
      <w:rPr>
        <w:rFonts w:hint="default"/>
        <w:b w:val="0"/>
      </w:rPr>
    </w:lvl>
  </w:abstractNum>
  <w:abstractNum w:abstractNumId="65" w15:restartNumberingAfterBreak="0">
    <w:nsid w:val="60C65E68"/>
    <w:multiLevelType w:val="multilevel"/>
    <w:tmpl w:val="0786EFBE"/>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61165994"/>
    <w:multiLevelType w:val="multilevel"/>
    <w:tmpl w:val="341C7D1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7" w15:restartNumberingAfterBreak="0">
    <w:nsid w:val="61A36A4A"/>
    <w:multiLevelType w:val="hybridMultilevel"/>
    <w:tmpl w:val="B9987892"/>
    <w:lvl w:ilvl="0" w:tplc="44C82190">
      <w:start w:val="1"/>
      <w:numFmt w:val="decimal"/>
      <w:lvlText w:val="%1."/>
      <w:lvlJc w:val="left"/>
      <w:pPr>
        <w:tabs>
          <w:tab w:val="num" w:pos="360"/>
        </w:tabs>
        <w:ind w:left="36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62C276A9"/>
    <w:multiLevelType w:val="multilevel"/>
    <w:tmpl w:val="086EACCC"/>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62DA1639"/>
    <w:multiLevelType w:val="multilevel"/>
    <w:tmpl w:val="9D181BAC"/>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0" w15:restartNumberingAfterBreak="0">
    <w:nsid w:val="64485C3D"/>
    <w:multiLevelType w:val="multilevel"/>
    <w:tmpl w:val="958E059C"/>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1" w15:restartNumberingAfterBreak="0">
    <w:nsid w:val="65011860"/>
    <w:multiLevelType w:val="multilevel"/>
    <w:tmpl w:val="93385FD4"/>
    <w:lvl w:ilvl="0">
      <w:start w:val="7"/>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1"/>
      <w:numFmt w:val="decimal"/>
      <w:lvlText w:val="%1.%2.%3."/>
      <w:lvlJc w:val="left"/>
      <w:pPr>
        <w:ind w:left="1428" w:hanging="720"/>
      </w:pPr>
      <w:rPr>
        <w:rFonts w:hint="default"/>
        <w:i/>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72" w15:restartNumberingAfterBreak="0">
    <w:nsid w:val="6593050A"/>
    <w:multiLevelType w:val="multilevel"/>
    <w:tmpl w:val="0FFA2DB8"/>
    <w:lvl w:ilvl="0">
      <w:start w:val="11"/>
      <w:numFmt w:val="decimal"/>
      <w:lvlText w:val="%1."/>
      <w:lvlJc w:val="left"/>
      <w:pPr>
        <w:ind w:left="480" w:hanging="480"/>
      </w:pPr>
      <w:rPr>
        <w:rFonts w:hint="default"/>
      </w:rPr>
    </w:lvl>
    <w:lvl w:ilvl="1">
      <w:start w:val="1"/>
      <w:numFmt w:val="decimal"/>
      <w:lvlText w:val="%1.%2."/>
      <w:lvlJc w:val="left"/>
      <w:pPr>
        <w:ind w:left="5867"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67422ED8"/>
    <w:multiLevelType w:val="multilevel"/>
    <w:tmpl w:val="C64E5AD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rPr>
    </w:lvl>
    <w:lvl w:ilvl="2">
      <w:start w:val="7"/>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4" w15:restartNumberingAfterBreak="0">
    <w:nsid w:val="6BE17795"/>
    <w:multiLevelType w:val="multilevel"/>
    <w:tmpl w:val="DA605076"/>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5" w15:restartNumberingAfterBreak="0">
    <w:nsid w:val="6C276ED1"/>
    <w:multiLevelType w:val="hybridMultilevel"/>
    <w:tmpl w:val="1042158C"/>
    <w:lvl w:ilvl="0" w:tplc="F72AD1E2">
      <w:numFmt w:val="bullet"/>
      <w:lvlText w:val="-"/>
      <w:lvlJc w:val="left"/>
      <w:pPr>
        <w:tabs>
          <w:tab w:val="num" w:pos="1170"/>
        </w:tabs>
        <w:ind w:left="1170" w:hanging="810"/>
      </w:pPr>
      <w:rPr>
        <w:rFonts w:ascii="Times New Roman" w:eastAsia="Times New Roman" w:hAnsi="Times New Roman" w:cs="Times New Roman" w:hint="default"/>
      </w:rPr>
    </w:lvl>
    <w:lvl w:ilvl="1" w:tplc="04190019" w:tentative="1">
      <w:start w:val="1"/>
      <w:numFmt w:val="lowerLetter"/>
      <w:lvlText w:val="%2."/>
      <w:lvlJc w:val="left"/>
      <w:pPr>
        <w:tabs>
          <w:tab w:val="num" w:pos="1092"/>
        </w:tabs>
        <w:ind w:left="1092" w:hanging="360"/>
      </w:pPr>
    </w:lvl>
    <w:lvl w:ilvl="2" w:tplc="0419001B" w:tentative="1">
      <w:start w:val="1"/>
      <w:numFmt w:val="lowerRoman"/>
      <w:lvlText w:val="%3."/>
      <w:lvlJc w:val="right"/>
      <w:pPr>
        <w:tabs>
          <w:tab w:val="num" w:pos="1812"/>
        </w:tabs>
        <w:ind w:left="1812" w:hanging="180"/>
      </w:pPr>
    </w:lvl>
    <w:lvl w:ilvl="3" w:tplc="0419000F" w:tentative="1">
      <w:start w:val="1"/>
      <w:numFmt w:val="decimal"/>
      <w:lvlText w:val="%4."/>
      <w:lvlJc w:val="left"/>
      <w:pPr>
        <w:tabs>
          <w:tab w:val="num" w:pos="2532"/>
        </w:tabs>
        <w:ind w:left="2532" w:hanging="360"/>
      </w:pPr>
    </w:lvl>
    <w:lvl w:ilvl="4" w:tplc="04190019" w:tentative="1">
      <w:start w:val="1"/>
      <w:numFmt w:val="lowerLetter"/>
      <w:lvlText w:val="%5."/>
      <w:lvlJc w:val="left"/>
      <w:pPr>
        <w:tabs>
          <w:tab w:val="num" w:pos="3252"/>
        </w:tabs>
        <w:ind w:left="3252" w:hanging="360"/>
      </w:pPr>
    </w:lvl>
    <w:lvl w:ilvl="5" w:tplc="0419001B" w:tentative="1">
      <w:start w:val="1"/>
      <w:numFmt w:val="lowerRoman"/>
      <w:lvlText w:val="%6."/>
      <w:lvlJc w:val="right"/>
      <w:pPr>
        <w:tabs>
          <w:tab w:val="num" w:pos="3972"/>
        </w:tabs>
        <w:ind w:left="3972" w:hanging="180"/>
      </w:pPr>
    </w:lvl>
    <w:lvl w:ilvl="6" w:tplc="0419000F" w:tentative="1">
      <w:start w:val="1"/>
      <w:numFmt w:val="decimal"/>
      <w:lvlText w:val="%7."/>
      <w:lvlJc w:val="left"/>
      <w:pPr>
        <w:tabs>
          <w:tab w:val="num" w:pos="4692"/>
        </w:tabs>
        <w:ind w:left="4692" w:hanging="360"/>
      </w:pPr>
    </w:lvl>
    <w:lvl w:ilvl="7" w:tplc="04190019" w:tentative="1">
      <w:start w:val="1"/>
      <w:numFmt w:val="lowerLetter"/>
      <w:lvlText w:val="%8."/>
      <w:lvlJc w:val="left"/>
      <w:pPr>
        <w:tabs>
          <w:tab w:val="num" w:pos="5412"/>
        </w:tabs>
        <w:ind w:left="5412" w:hanging="360"/>
      </w:pPr>
    </w:lvl>
    <w:lvl w:ilvl="8" w:tplc="0419001B" w:tentative="1">
      <w:start w:val="1"/>
      <w:numFmt w:val="lowerRoman"/>
      <w:lvlText w:val="%9."/>
      <w:lvlJc w:val="right"/>
      <w:pPr>
        <w:tabs>
          <w:tab w:val="num" w:pos="6132"/>
        </w:tabs>
        <w:ind w:left="6132" w:hanging="180"/>
      </w:pPr>
    </w:lvl>
  </w:abstractNum>
  <w:abstractNum w:abstractNumId="76" w15:restartNumberingAfterBreak="0">
    <w:nsid w:val="71A878AC"/>
    <w:multiLevelType w:val="multilevel"/>
    <w:tmpl w:val="33D86506"/>
    <w:lvl w:ilvl="0">
      <w:start w:val="11"/>
      <w:numFmt w:val="decimal"/>
      <w:lvlText w:val="%1."/>
      <w:lvlJc w:val="left"/>
      <w:pPr>
        <w:ind w:left="600" w:hanging="600"/>
      </w:pPr>
      <w:rPr>
        <w:rFonts w:hint="default"/>
      </w:rPr>
    </w:lvl>
    <w:lvl w:ilvl="1">
      <w:start w:val="10"/>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6B83F65"/>
    <w:multiLevelType w:val="multilevel"/>
    <w:tmpl w:val="A18ABBC2"/>
    <w:lvl w:ilvl="0">
      <w:start w:val="1"/>
      <w:numFmt w:val="decimal"/>
      <w:lvlText w:val="%1."/>
      <w:lvlJc w:val="left"/>
      <w:pPr>
        <w:tabs>
          <w:tab w:val="num" w:pos="360"/>
        </w:tabs>
        <w:ind w:left="360" w:hanging="360"/>
      </w:pPr>
    </w:lvl>
    <w:lvl w:ilvl="1">
      <w:start w:val="1"/>
      <w:numFmt w:val="bullet"/>
      <w:lvlText w:val=""/>
      <w:lvlJc w:val="left"/>
      <w:pPr>
        <w:tabs>
          <w:tab w:val="num" w:pos="1800"/>
        </w:tabs>
        <w:ind w:left="1800" w:hanging="360"/>
      </w:pPr>
      <w:rPr>
        <w:rFonts w:ascii="Symbol" w:hAnsi="Symbol" w:cs="Times New Roman" w:hint="default"/>
      </w:rPr>
    </w:lvl>
    <w:lvl w:ilvl="2">
      <w:start w:val="1"/>
      <w:numFmt w:val="decimal"/>
      <w:lvlText w:val="%1.%2.%3."/>
      <w:lvlJc w:val="left"/>
      <w:pPr>
        <w:tabs>
          <w:tab w:val="num" w:pos="1440"/>
        </w:tabs>
        <w:ind w:left="1224" w:hanging="504"/>
      </w:pPr>
    </w:lvl>
    <w:lvl w:ilvl="3">
      <w:start w:val="1"/>
      <w:numFmt w:val="decimal"/>
      <w:lvlText w:val="%1.%2.%3.%4."/>
      <w:lvlJc w:val="left"/>
      <w:pPr>
        <w:tabs>
          <w:tab w:val="num" w:pos="2564"/>
        </w:tabs>
        <w:ind w:left="2492"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8" w15:restartNumberingAfterBreak="0">
    <w:nsid w:val="76EB615F"/>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9" w15:restartNumberingAfterBreak="0">
    <w:nsid w:val="785A5BA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0" w15:restartNumberingAfterBreak="0">
    <w:nsid w:val="78D258E3"/>
    <w:multiLevelType w:val="hybridMultilevel"/>
    <w:tmpl w:val="86CCC900"/>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9004446"/>
    <w:multiLevelType w:val="hybridMultilevel"/>
    <w:tmpl w:val="8F5C3EB2"/>
    <w:lvl w:ilvl="0" w:tplc="F6D270BE">
      <w:start w:val="7"/>
      <w:numFmt w:val="decimal"/>
      <w:lvlText w:val="%1."/>
      <w:lvlJc w:val="left"/>
      <w:pPr>
        <w:ind w:left="786" w:hanging="360"/>
      </w:pPr>
      <w:rPr>
        <w:rFonts w:ascii="Times New Roman" w:hAnsi="Times New Roman" w:hint="default"/>
      </w:rPr>
    </w:lvl>
    <w:lvl w:ilvl="1" w:tplc="04190019">
      <w:start w:val="1"/>
      <w:numFmt w:val="lowerLetter"/>
      <w:lvlText w:val="%2."/>
      <w:lvlJc w:val="left"/>
      <w:pPr>
        <w:ind w:left="1506" w:hanging="360"/>
      </w:pPr>
    </w:lvl>
    <w:lvl w:ilvl="2" w:tplc="0419001B">
      <w:start w:val="1"/>
      <w:numFmt w:val="lowerRoman"/>
      <w:lvlText w:val="%3."/>
      <w:lvlJc w:val="right"/>
      <w:pPr>
        <w:ind w:left="2226" w:hanging="180"/>
      </w:pPr>
    </w:lvl>
    <w:lvl w:ilvl="3" w:tplc="0419000F">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2" w15:restartNumberingAfterBreak="0">
    <w:nsid w:val="7CFF0933"/>
    <w:multiLevelType w:val="multilevel"/>
    <w:tmpl w:val="E06E63E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7DB670FC"/>
    <w:multiLevelType w:val="hybridMultilevel"/>
    <w:tmpl w:val="E3828BB4"/>
    <w:lvl w:ilvl="0" w:tplc="62802F2A">
      <w:start w:val="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2"/>
  </w:num>
  <w:num w:numId="2">
    <w:abstractNumId w:val="51"/>
  </w:num>
  <w:num w:numId="3">
    <w:abstractNumId w:val="17"/>
  </w:num>
  <w:num w:numId="4">
    <w:abstractNumId w:val="5"/>
  </w:num>
  <w:num w:numId="5">
    <w:abstractNumId w:val="18"/>
  </w:num>
  <w:num w:numId="6">
    <w:abstractNumId w:val="73"/>
  </w:num>
  <w:num w:numId="7">
    <w:abstractNumId w:val="19"/>
  </w:num>
  <w:num w:numId="8">
    <w:abstractNumId w:val="43"/>
  </w:num>
  <w:num w:numId="9">
    <w:abstractNumId w:val="6"/>
  </w:num>
  <w:num w:numId="10">
    <w:abstractNumId w:val="53"/>
  </w:num>
  <w:num w:numId="11">
    <w:abstractNumId w:val="65"/>
  </w:num>
  <w:num w:numId="12">
    <w:abstractNumId w:val="23"/>
  </w:num>
  <w:num w:numId="13">
    <w:abstractNumId w:val="11"/>
  </w:num>
  <w:num w:numId="14">
    <w:abstractNumId w:val="82"/>
  </w:num>
  <w:num w:numId="15">
    <w:abstractNumId w:val="72"/>
  </w:num>
  <w:num w:numId="16">
    <w:abstractNumId w:val="31"/>
  </w:num>
  <w:num w:numId="17">
    <w:abstractNumId w:val="29"/>
  </w:num>
  <w:num w:numId="18">
    <w:abstractNumId w:val="12"/>
  </w:num>
  <w:num w:numId="19">
    <w:abstractNumId w:val="67"/>
  </w:num>
  <w:num w:numId="20">
    <w:abstractNumId w:val="15"/>
  </w:num>
  <w:num w:numId="21">
    <w:abstractNumId w:val="79"/>
  </w:num>
  <w:num w:numId="22">
    <w:abstractNumId w:val="27"/>
  </w:num>
  <w:num w:numId="23">
    <w:abstractNumId w:val="75"/>
  </w:num>
  <w:num w:numId="24">
    <w:abstractNumId w:val="78"/>
  </w:num>
  <w:num w:numId="25">
    <w:abstractNumId w:val="52"/>
  </w:num>
  <w:num w:numId="26">
    <w:abstractNumId w:val="41"/>
  </w:num>
  <w:num w:numId="27">
    <w:abstractNumId w:val="64"/>
  </w:num>
  <w:num w:numId="28">
    <w:abstractNumId w:val="80"/>
  </w:num>
  <w:num w:numId="29">
    <w:abstractNumId w:val="7"/>
  </w:num>
  <w:num w:numId="30">
    <w:abstractNumId w:val="35"/>
  </w:num>
  <w:num w:numId="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66"/>
  </w:num>
  <w:num w:numId="36">
    <w:abstractNumId w:val="57"/>
  </w:num>
  <w:num w:numId="37">
    <w:abstractNumId w:val="20"/>
  </w:num>
  <w:num w:numId="38">
    <w:abstractNumId w:val="47"/>
  </w:num>
  <w:num w:numId="39">
    <w:abstractNumId w:val="56"/>
  </w:num>
  <w:num w:numId="40">
    <w:abstractNumId w:val="14"/>
  </w:num>
  <w:num w:numId="41">
    <w:abstractNumId w:val="83"/>
  </w:num>
  <w:num w:numId="42">
    <w:abstractNumId w:val="40"/>
  </w:num>
  <w:num w:numId="43">
    <w:abstractNumId w:val="16"/>
  </w:num>
  <w:num w:numId="44">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5"/>
  </w:num>
  <w:num w:numId="46">
    <w:abstractNumId w:val="1"/>
  </w:num>
  <w:num w:numId="47">
    <w:abstractNumId w:val="70"/>
  </w:num>
  <w:num w:numId="48">
    <w:abstractNumId w:val="46"/>
  </w:num>
  <w:num w:numId="49">
    <w:abstractNumId w:val="3"/>
  </w:num>
  <w:num w:numId="50">
    <w:abstractNumId w:val="54"/>
  </w:num>
  <w:num w:numId="51">
    <w:abstractNumId w:val="61"/>
  </w:num>
  <w:num w:numId="52">
    <w:abstractNumId w:val="28"/>
  </w:num>
  <w:num w:numId="53">
    <w:abstractNumId w:val="48"/>
  </w:num>
  <w:num w:numId="54">
    <w:abstractNumId w:val="44"/>
  </w:num>
  <w:num w:numId="55">
    <w:abstractNumId w:val="59"/>
  </w:num>
  <w:num w:numId="56">
    <w:abstractNumId w:val="4"/>
  </w:num>
  <w:num w:numId="57">
    <w:abstractNumId w:val="42"/>
  </w:num>
  <w:num w:numId="58">
    <w:abstractNumId w:val="50"/>
  </w:num>
  <w:num w:numId="59">
    <w:abstractNumId w:val="77"/>
  </w:num>
  <w:num w:numId="60">
    <w:abstractNumId w:val="49"/>
  </w:num>
  <w:num w:numId="61">
    <w:abstractNumId w:val="60"/>
  </w:num>
  <w:num w:numId="62">
    <w:abstractNumId w:val="69"/>
  </w:num>
  <w:num w:numId="63">
    <w:abstractNumId w:val="74"/>
  </w:num>
  <w:num w:numId="64">
    <w:abstractNumId w:val="13"/>
  </w:num>
  <w:num w:numId="65">
    <w:abstractNumId w:val="68"/>
  </w:num>
  <w:num w:numId="66">
    <w:abstractNumId w:val="37"/>
  </w:num>
  <w:num w:numId="67">
    <w:abstractNumId w:val="25"/>
  </w:num>
  <w:num w:numId="68">
    <w:abstractNumId w:val="2"/>
  </w:num>
  <w:num w:numId="69">
    <w:abstractNumId w:val="58"/>
  </w:num>
  <w:num w:numId="70">
    <w:abstractNumId w:val="10"/>
  </w:num>
  <w:num w:numId="71">
    <w:abstractNumId w:val="81"/>
  </w:num>
  <w:num w:numId="72">
    <w:abstractNumId w:val="33"/>
  </w:num>
  <w:num w:numId="73">
    <w:abstractNumId w:val="32"/>
  </w:num>
  <w:num w:numId="74">
    <w:abstractNumId w:val="71"/>
  </w:num>
  <w:num w:numId="75">
    <w:abstractNumId w:val="63"/>
  </w:num>
  <w:num w:numId="76">
    <w:abstractNumId w:val="76"/>
  </w:num>
  <w:num w:numId="77">
    <w:abstractNumId w:val="55"/>
  </w:num>
  <w:num w:numId="78">
    <w:abstractNumId w:val="21"/>
  </w:num>
  <w:num w:numId="7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0"/>
  </w:num>
  <w:num w:numId="81">
    <w:abstractNumId w:val="26"/>
  </w:num>
  <w:num w:numId="82">
    <w:abstractNumId w:val="22"/>
  </w:num>
  <w:num w:numId="83">
    <w:abstractNumId w:val="34"/>
  </w:num>
  <w:num w:numId="84">
    <w:abstractNumId w:val="9"/>
  </w:num>
  <w:num w:numId="85">
    <w:abstractNumId w:val="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6E1"/>
    <w:rsid w:val="0000030B"/>
    <w:rsid w:val="00000963"/>
    <w:rsid w:val="00000A15"/>
    <w:rsid w:val="00000E8C"/>
    <w:rsid w:val="00001217"/>
    <w:rsid w:val="0000162C"/>
    <w:rsid w:val="000018F0"/>
    <w:rsid w:val="0000272A"/>
    <w:rsid w:val="00003226"/>
    <w:rsid w:val="00004DE2"/>
    <w:rsid w:val="000057CC"/>
    <w:rsid w:val="00005B3B"/>
    <w:rsid w:val="00006A77"/>
    <w:rsid w:val="0000728D"/>
    <w:rsid w:val="0000771C"/>
    <w:rsid w:val="000118AB"/>
    <w:rsid w:val="00012100"/>
    <w:rsid w:val="000126F6"/>
    <w:rsid w:val="00013365"/>
    <w:rsid w:val="000133A7"/>
    <w:rsid w:val="00013E4B"/>
    <w:rsid w:val="00014410"/>
    <w:rsid w:val="00014899"/>
    <w:rsid w:val="00015B2E"/>
    <w:rsid w:val="00016683"/>
    <w:rsid w:val="000168FD"/>
    <w:rsid w:val="0001793B"/>
    <w:rsid w:val="000209B2"/>
    <w:rsid w:val="00020C67"/>
    <w:rsid w:val="000226CC"/>
    <w:rsid w:val="00023000"/>
    <w:rsid w:val="000230ED"/>
    <w:rsid w:val="0002488C"/>
    <w:rsid w:val="000255C7"/>
    <w:rsid w:val="00025EBC"/>
    <w:rsid w:val="0002660A"/>
    <w:rsid w:val="00027C73"/>
    <w:rsid w:val="00030177"/>
    <w:rsid w:val="00031457"/>
    <w:rsid w:val="000314AE"/>
    <w:rsid w:val="00031CB9"/>
    <w:rsid w:val="0003218A"/>
    <w:rsid w:val="000331D1"/>
    <w:rsid w:val="000351D2"/>
    <w:rsid w:val="00036AE0"/>
    <w:rsid w:val="000373BC"/>
    <w:rsid w:val="00037452"/>
    <w:rsid w:val="000405DB"/>
    <w:rsid w:val="00040792"/>
    <w:rsid w:val="00043184"/>
    <w:rsid w:val="00043FCB"/>
    <w:rsid w:val="000462A1"/>
    <w:rsid w:val="0004651A"/>
    <w:rsid w:val="00046A75"/>
    <w:rsid w:val="00046FD2"/>
    <w:rsid w:val="00047C88"/>
    <w:rsid w:val="00050613"/>
    <w:rsid w:val="00050B5D"/>
    <w:rsid w:val="00050DA4"/>
    <w:rsid w:val="0005279C"/>
    <w:rsid w:val="00053905"/>
    <w:rsid w:val="00054AB5"/>
    <w:rsid w:val="00054BE6"/>
    <w:rsid w:val="00057367"/>
    <w:rsid w:val="000577B7"/>
    <w:rsid w:val="00057944"/>
    <w:rsid w:val="00057EB0"/>
    <w:rsid w:val="000609F5"/>
    <w:rsid w:val="00060AE2"/>
    <w:rsid w:val="00060CAC"/>
    <w:rsid w:val="00060DAE"/>
    <w:rsid w:val="00060F04"/>
    <w:rsid w:val="000615C5"/>
    <w:rsid w:val="00061868"/>
    <w:rsid w:val="00061B1C"/>
    <w:rsid w:val="00061E97"/>
    <w:rsid w:val="00062839"/>
    <w:rsid w:val="000629B2"/>
    <w:rsid w:val="0006385A"/>
    <w:rsid w:val="00063D15"/>
    <w:rsid w:val="0006477D"/>
    <w:rsid w:val="000647F7"/>
    <w:rsid w:val="00064A84"/>
    <w:rsid w:val="00065DE4"/>
    <w:rsid w:val="000662B4"/>
    <w:rsid w:val="0006693B"/>
    <w:rsid w:val="00070225"/>
    <w:rsid w:val="00071B19"/>
    <w:rsid w:val="00071ED6"/>
    <w:rsid w:val="00073A4D"/>
    <w:rsid w:val="00073A7D"/>
    <w:rsid w:val="00074052"/>
    <w:rsid w:val="0007496A"/>
    <w:rsid w:val="0007514C"/>
    <w:rsid w:val="0007537B"/>
    <w:rsid w:val="00075638"/>
    <w:rsid w:val="00075F20"/>
    <w:rsid w:val="00076209"/>
    <w:rsid w:val="000762BB"/>
    <w:rsid w:val="00076A3B"/>
    <w:rsid w:val="0007782C"/>
    <w:rsid w:val="00077855"/>
    <w:rsid w:val="000814A6"/>
    <w:rsid w:val="000816D1"/>
    <w:rsid w:val="00081BCF"/>
    <w:rsid w:val="00082473"/>
    <w:rsid w:val="00082A68"/>
    <w:rsid w:val="00082B18"/>
    <w:rsid w:val="00085B43"/>
    <w:rsid w:val="00085B5A"/>
    <w:rsid w:val="00086E96"/>
    <w:rsid w:val="00086F9F"/>
    <w:rsid w:val="00087195"/>
    <w:rsid w:val="000875E0"/>
    <w:rsid w:val="00087627"/>
    <w:rsid w:val="00090548"/>
    <w:rsid w:val="00090D99"/>
    <w:rsid w:val="00093186"/>
    <w:rsid w:val="00093380"/>
    <w:rsid w:val="00093A06"/>
    <w:rsid w:val="00093B13"/>
    <w:rsid w:val="00093CF6"/>
    <w:rsid w:val="00093D8F"/>
    <w:rsid w:val="000951AB"/>
    <w:rsid w:val="00095691"/>
    <w:rsid w:val="000958F5"/>
    <w:rsid w:val="00095996"/>
    <w:rsid w:val="000A0272"/>
    <w:rsid w:val="000A11A8"/>
    <w:rsid w:val="000A2D8F"/>
    <w:rsid w:val="000A2FB6"/>
    <w:rsid w:val="000A3965"/>
    <w:rsid w:val="000A3BA9"/>
    <w:rsid w:val="000A3DE4"/>
    <w:rsid w:val="000A47D4"/>
    <w:rsid w:val="000A554A"/>
    <w:rsid w:val="000A70DE"/>
    <w:rsid w:val="000A7358"/>
    <w:rsid w:val="000A75C0"/>
    <w:rsid w:val="000A7A72"/>
    <w:rsid w:val="000B0C01"/>
    <w:rsid w:val="000B0E5E"/>
    <w:rsid w:val="000B0FFB"/>
    <w:rsid w:val="000B35BE"/>
    <w:rsid w:val="000B3916"/>
    <w:rsid w:val="000B3DB3"/>
    <w:rsid w:val="000B3EA5"/>
    <w:rsid w:val="000B4869"/>
    <w:rsid w:val="000B5EF2"/>
    <w:rsid w:val="000B70E2"/>
    <w:rsid w:val="000B7D1F"/>
    <w:rsid w:val="000C120C"/>
    <w:rsid w:val="000C3E94"/>
    <w:rsid w:val="000C5124"/>
    <w:rsid w:val="000C5D0B"/>
    <w:rsid w:val="000C6109"/>
    <w:rsid w:val="000C660A"/>
    <w:rsid w:val="000C6D57"/>
    <w:rsid w:val="000C732B"/>
    <w:rsid w:val="000C77C8"/>
    <w:rsid w:val="000C7E22"/>
    <w:rsid w:val="000D0696"/>
    <w:rsid w:val="000D24EF"/>
    <w:rsid w:val="000D25D0"/>
    <w:rsid w:val="000D3055"/>
    <w:rsid w:val="000D3756"/>
    <w:rsid w:val="000D3FBE"/>
    <w:rsid w:val="000D403B"/>
    <w:rsid w:val="000D5537"/>
    <w:rsid w:val="000D5559"/>
    <w:rsid w:val="000D6DDF"/>
    <w:rsid w:val="000D6E3F"/>
    <w:rsid w:val="000E04FD"/>
    <w:rsid w:val="000E099F"/>
    <w:rsid w:val="000E16FB"/>
    <w:rsid w:val="000E3FE1"/>
    <w:rsid w:val="000E425F"/>
    <w:rsid w:val="000E48D7"/>
    <w:rsid w:val="000E5772"/>
    <w:rsid w:val="000E5921"/>
    <w:rsid w:val="000E7788"/>
    <w:rsid w:val="000E7825"/>
    <w:rsid w:val="000E7D48"/>
    <w:rsid w:val="000F03F2"/>
    <w:rsid w:val="000F0E74"/>
    <w:rsid w:val="000F16E6"/>
    <w:rsid w:val="000F263B"/>
    <w:rsid w:val="000F2A2A"/>
    <w:rsid w:val="000F3256"/>
    <w:rsid w:val="000F417D"/>
    <w:rsid w:val="000F4197"/>
    <w:rsid w:val="000F52CA"/>
    <w:rsid w:val="000F5877"/>
    <w:rsid w:val="000F58CA"/>
    <w:rsid w:val="000F5EC2"/>
    <w:rsid w:val="000F6722"/>
    <w:rsid w:val="000F6898"/>
    <w:rsid w:val="000F6CDB"/>
    <w:rsid w:val="000F7A94"/>
    <w:rsid w:val="00101014"/>
    <w:rsid w:val="001024BB"/>
    <w:rsid w:val="00102780"/>
    <w:rsid w:val="001027AF"/>
    <w:rsid w:val="00102978"/>
    <w:rsid w:val="00102CA9"/>
    <w:rsid w:val="00103AC9"/>
    <w:rsid w:val="00103B0E"/>
    <w:rsid w:val="00104056"/>
    <w:rsid w:val="001107ED"/>
    <w:rsid w:val="00110B6C"/>
    <w:rsid w:val="00111896"/>
    <w:rsid w:val="00111EF4"/>
    <w:rsid w:val="0011214B"/>
    <w:rsid w:val="00112839"/>
    <w:rsid w:val="00112AF7"/>
    <w:rsid w:val="00113069"/>
    <w:rsid w:val="001140AD"/>
    <w:rsid w:val="00114671"/>
    <w:rsid w:val="00115674"/>
    <w:rsid w:val="001158AD"/>
    <w:rsid w:val="00117134"/>
    <w:rsid w:val="00120F28"/>
    <w:rsid w:val="001211CE"/>
    <w:rsid w:val="0012207B"/>
    <w:rsid w:val="0012250B"/>
    <w:rsid w:val="00122F61"/>
    <w:rsid w:val="00123A1A"/>
    <w:rsid w:val="00123C02"/>
    <w:rsid w:val="00124913"/>
    <w:rsid w:val="00125961"/>
    <w:rsid w:val="0012682C"/>
    <w:rsid w:val="00126A67"/>
    <w:rsid w:val="0012707A"/>
    <w:rsid w:val="00127279"/>
    <w:rsid w:val="001274A3"/>
    <w:rsid w:val="001275DD"/>
    <w:rsid w:val="00131866"/>
    <w:rsid w:val="00132313"/>
    <w:rsid w:val="00132791"/>
    <w:rsid w:val="00132989"/>
    <w:rsid w:val="001336F4"/>
    <w:rsid w:val="00133BE2"/>
    <w:rsid w:val="001356F9"/>
    <w:rsid w:val="00135A67"/>
    <w:rsid w:val="00135FC4"/>
    <w:rsid w:val="00136019"/>
    <w:rsid w:val="001368E0"/>
    <w:rsid w:val="001376E4"/>
    <w:rsid w:val="00140651"/>
    <w:rsid w:val="001406BC"/>
    <w:rsid w:val="00141101"/>
    <w:rsid w:val="00141F49"/>
    <w:rsid w:val="001445CA"/>
    <w:rsid w:val="001472A1"/>
    <w:rsid w:val="001500BF"/>
    <w:rsid w:val="00151768"/>
    <w:rsid w:val="00152E28"/>
    <w:rsid w:val="001538E0"/>
    <w:rsid w:val="00153BDD"/>
    <w:rsid w:val="00154664"/>
    <w:rsid w:val="00154B48"/>
    <w:rsid w:val="0015541F"/>
    <w:rsid w:val="00155866"/>
    <w:rsid w:val="0015670E"/>
    <w:rsid w:val="0015671C"/>
    <w:rsid w:val="00156AED"/>
    <w:rsid w:val="00157123"/>
    <w:rsid w:val="00157FD3"/>
    <w:rsid w:val="001613CF"/>
    <w:rsid w:val="001633C5"/>
    <w:rsid w:val="001639B2"/>
    <w:rsid w:val="0016469E"/>
    <w:rsid w:val="001648BE"/>
    <w:rsid w:val="00164984"/>
    <w:rsid w:val="001668D0"/>
    <w:rsid w:val="00166CC8"/>
    <w:rsid w:val="00166D96"/>
    <w:rsid w:val="001671F0"/>
    <w:rsid w:val="001677FD"/>
    <w:rsid w:val="00167EB4"/>
    <w:rsid w:val="00170F6E"/>
    <w:rsid w:val="00171012"/>
    <w:rsid w:val="00171565"/>
    <w:rsid w:val="00171A71"/>
    <w:rsid w:val="00171C3B"/>
    <w:rsid w:val="00171CFA"/>
    <w:rsid w:val="00171D16"/>
    <w:rsid w:val="001722E1"/>
    <w:rsid w:val="0017238E"/>
    <w:rsid w:val="00172C05"/>
    <w:rsid w:val="0017320D"/>
    <w:rsid w:val="0017374F"/>
    <w:rsid w:val="00173A5A"/>
    <w:rsid w:val="001741A2"/>
    <w:rsid w:val="00174623"/>
    <w:rsid w:val="00174AC6"/>
    <w:rsid w:val="00175515"/>
    <w:rsid w:val="00175ADB"/>
    <w:rsid w:val="00176737"/>
    <w:rsid w:val="00176A02"/>
    <w:rsid w:val="00176C35"/>
    <w:rsid w:val="00180021"/>
    <w:rsid w:val="001801E2"/>
    <w:rsid w:val="00180C5D"/>
    <w:rsid w:val="0018180E"/>
    <w:rsid w:val="00181A46"/>
    <w:rsid w:val="001825A9"/>
    <w:rsid w:val="0018460B"/>
    <w:rsid w:val="00184D7A"/>
    <w:rsid w:val="001860E0"/>
    <w:rsid w:val="00186285"/>
    <w:rsid w:val="0018647D"/>
    <w:rsid w:val="0018718C"/>
    <w:rsid w:val="00187BA2"/>
    <w:rsid w:val="001902A1"/>
    <w:rsid w:val="00190CEA"/>
    <w:rsid w:val="001912D7"/>
    <w:rsid w:val="00191BE5"/>
    <w:rsid w:val="0019290D"/>
    <w:rsid w:val="00192D02"/>
    <w:rsid w:val="001931A8"/>
    <w:rsid w:val="00194341"/>
    <w:rsid w:val="001957CB"/>
    <w:rsid w:val="00195F50"/>
    <w:rsid w:val="0019626B"/>
    <w:rsid w:val="00196629"/>
    <w:rsid w:val="001A01E6"/>
    <w:rsid w:val="001A17F6"/>
    <w:rsid w:val="001A1978"/>
    <w:rsid w:val="001A20F4"/>
    <w:rsid w:val="001A2713"/>
    <w:rsid w:val="001A2865"/>
    <w:rsid w:val="001A28B7"/>
    <w:rsid w:val="001A379D"/>
    <w:rsid w:val="001A4A8B"/>
    <w:rsid w:val="001A4E82"/>
    <w:rsid w:val="001A6AB1"/>
    <w:rsid w:val="001A6CBA"/>
    <w:rsid w:val="001A7BBE"/>
    <w:rsid w:val="001A7CEE"/>
    <w:rsid w:val="001A7D10"/>
    <w:rsid w:val="001B0622"/>
    <w:rsid w:val="001B0955"/>
    <w:rsid w:val="001B1CD6"/>
    <w:rsid w:val="001B1D6E"/>
    <w:rsid w:val="001B24E7"/>
    <w:rsid w:val="001B34E1"/>
    <w:rsid w:val="001B3524"/>
    <w:rsid w:val="001B42AE"/>
    <w:rsid w:val="001B54EE"/>
    <w:rsid w:val="001B61C3"/>
    <w:rsid w:val="001B63F7"/>
    <w:rsid w:val="001B676E"/>
    <w:rsid w:val="001B6ABF"/>
    <w:rsid w:val="001B71DC"/>
    <w:rsid w:val="001B7BB4"/>
    <w:rsid w:val="001C0022"/>
    <w:rsid w:val="001C02F7"/>
    <w:rsid w:val="001C13D5"/>
    <w:rsid w:val="001C1E98"/>
    <w:rsid w:val="001C212F"/>
    <w:rsid w:val="001C312B"/>
    <w:rsid w:val="001C3300"/>
    <w:rsid w:val="001C4C0D"/>
    <w:rsid w:val="001C52FA"/>
    <w:rsid w:val="001C5D2A"/>
    <w:rsid w:val="001C60C5"/>
    <w:rsid w:val="001C7139"/>
    <w:rsid w:val="001C7608"/>
    <w:rsid w:val="001C7687"/>
    <w:rsid w:val="001C7E68"/>
    <w:rsid w:val="001D07EC"/>
    <w:rsid w:val="001D0DED"/>
    <w:rsid w:val="001D112F"/>
    <w:rsid w:val="001D1B90"/>
    <w:rsid w:val="001D2D0C"/>
    <w:rsid w:val="001D2DDA"/>
    <w:rsid w:val="001D3C4A"/>
    <w:rsid w:val="001D4D0F"/>
    <w:rsid w:val="001D4EE6"/>
    <w:rsid w:val="001D4F21"/>
    <w:rsid w:val="001D6D6E"/>
    <w:rsid w:val="001D7C46"/>
    <w:rsid w:val="001D7E45"/>
    <w:rsid w:val="001E03C6"/>
    <w:rsid w:val="001E059E"/>
    <w:rsid w:val="001E2423"/>
    <w:rsid w:val="001E24F7"/>
    <w:rsid w:val="001E29FF"/>
    <w:rsid w:val="001E4526"/>
    <w:rsid w:val="001E5A12"/>
    <w:rsid w:val="001E5D01"/>
    <w:rsid w:val="001E6F85"/>
    <w:rsid w:val="001E72EE"/>
    <w:rsid w:val="001E78F9"/>
    <w:rsid w:val="001F0C62"/>
    <w:rsid w:val="001F0CF2"/>
    <w:rsid w:val="001F121B"/>
    <w:rsid w:val="001F35BF"/>
    <w:rsid w:val="001F3FA5"/>
    <w:rsid w:val="001F433F"/>
    <w:rsid w:val="001F5FA8"/>
    <w:rsid w:val="00200A8E"/>
    <w:rsid w:val="00200F52"/>
    <w:rsid w:val="00201DA7"/>
    <w:rsid w:val="002021AC"/>
    <w:rsid w:val="00202929"/>
    <w:rsid w:val="002045D9"/>
    <w:rsid w:val="00204C2D"/>
    <w:rsid w:val="00204FD5"/>
    <w:rsid w:val="0020531A"/>
    <w:rsid w:val="00206C6F"/>
    <w:rsid w:val="00207A92"/>
    <w:rsid w:val="00211687"/>
    <w:rsid w:val="00212ADA"/>
    <w:rsid w:val="00212AEF"/>
    <w:rsid w:val="00214169"/>
    <w:rsid w:val="002146E4"/>
    <w:rsid w:val="00215942"/>
    <w:rsid w:val="00216FA6"/>
    <w:rsid w:val="002172E4"/>
    <w:rsid w:val="002205DE"/>
    <w:rsid w:val="002214E1"/>
    <w:rsid w:val="00221C74"/>
    <w:rsid w:val="00221F21"/>
    <w:rsid w:val="0022210B"/>
    <w:rsid w:val="00222180"/>
    <w:rsid w:val="00222FC0"/>
    <w:rsid w:val="002230BC"/>
    <w:rsid w:val="002230BE"/>
    <w:rsid w:val="00223113"/>
    <w:rsid w:val="002231E0"/>
    <w:rsid w:val="00223A56"/>
    <w:rsid w:val="0022419E"/>
    <w:rsid w:val="00224704"/>
    <w:rsid w:val="00224711"/>
    <w:rsid w:val="00224BEB"/>
    <w:rsid w:val="00224EB4"/>
    <w:rsid w:val="0022689F"/>
    <w:rsid w:val="00226A03"/>
    <w:rsid w:val="00226BE0"/>
    <w:rsid w:val="00227266"/>
    <w:rsid w:val="00227C6E"/>
    <w:rsid w:val="00230733"/>
    <w:rsid w:val="00230A8F"/>
    <w:rsid w:val="00230F24"/>
    <w:rsid w:val="00231988"/>
    <w:rsid w:val="002321B5"/>
    <w:rsid w:val="00232838"/>
    <w:rsid w:val="00233725"/>
    <w:rsid w:val="00234935"/>
    <w:rsid w:val="002351E5"/>
    <w:rsid w:val="002358FB"/>
    <w:rsid w:val="00237082"/>
    <w:rsid w:val="0023775B"/>
    <w:rsid w:val="002377D5"/>
    <w:rsid w:val="00240F1C"/>
    <w:rsid w:val="002414FE"/>
    <w:rsid w:val="002425E3"/>
    <w:rsid w:val="002428BA"/>
    <w:rsid w:val="00242FC4"/>
    <w:rsid w:val="0024434D"/>
    <w:rsid w:val="002449C3"/>
    <w:rsid w:val="00245932"/>
    <w:rsid w:val="00245A62"/>
    <w:rsid w:val="00245CC9"/>
    <w:rsid w:val="0024619B"/>
    <w:rsid w:val="0024692A"/>
    <w:rsid w:val="00246B56"/>
    <w:rsid w:val="00247000"/>
    <w:rsid w:val="00247055"/>
    <w:rsid w:val="00247204"/>
    <w:rsid w:val="00247A3E"/>
    <w:rsid w:val="002501EE"/>
    <w:rsid w:val="0025106B"/>
    <w:rsid w:val="00251367"/>
    <w:rsid w:val="0025197A"/>
    <w:rsid w:val="00251B8F"/>
    <w:rsid w:val="00253081"/>
    <w:rsid w:val="00254B90"/>
    <w:rsid w:val="00255586"/>
    <w:rsid w:val="00255831"/>
    <w:rsid w:val="00255E51"/>
    <w:rsid w:val="00256447"/>
    <w:rsid w:val="0025646B"/>
    <w:rsid w:val="00256FC0"/>
    <w:rsid w:val="002573F2"/>
    <w:rsid w:val="00257EDC"/>
    <w:rsid w:val="002600F6"/>
    <w:rsid w:val="0026025E"/>
    <w:rsid w:val="002608C0"/>
    <w:rsid w:val="00260F53"/>
    <w:rsid w:val="00261851"/>
    <w:rsid w:val="00261921"/>
    <w:rsid w:val="00264F92"/>
    <w:rsid w:val="0026540A"/>
    <w:rsid w:val="00266177"/>
    <w:rsid w:val="00266A0F"/>
    <w:rsid w:val="00270074"/>
    <w:rsid w:val="00271C30"/>
    <w:rsid w:val="00273FD6"/>
    <w:rsid w:val="00274B4F"/>
    <w:rsid w:val="00274B8F"/>
    <w:rsid w:val="0027518B"/>
    <w:rsid w:val="0027699C"/>
    <w:rsid w:val="0027777D"/>
    <w:rsid w:val="00277ABB"/>
    <w:rsid w:val="00281466"/>
    <w:rsid w:val="00281DAB"/>
    <w:rsid w:val="00283C72"/>
    <w:rsid w:val="0028598D"/>
    <w:rsid w:val="002869CE"/>
    <w:rsid w:val="00291A1C"/>
    <w:rsid w:val="002942A7"/>
    <w:rsid w:val="00294550"/>
    <w:rsid w:val="00294840"/>
    <w:rsid w:val="00295022"/>
    <w:rsid w:val="002966C1"/>
    <w:rsid w:val="00296BFD"/>
    <w:rsid w:val="0029758E"/>
    <w:rsid w:val="00297B95"/>
    <w:rsid w:val="002A0686"/>
    <w:rsid w:val="002A0823"/>
    <w:rsid w:val="002A145A"/>
    <w:rsid w:val="002A1ED4"/>
    <w:rsid w:val="002A20CC"/>
    <w:rsid w:val="002A2356"/>
    <w:rsid w:val="002A2D97"/>
    <w:rsid w:val="002A3136"/>
    <w:rsid w:val="002A37B5"/>
    <w:rsid w:val="002A3DFA"/>
    <w:rsid w:val="002A42D7"/>
    <w:rsid w:val="002A45F0"/>
    <w:rsid w:val="002A4A05"/>
    <w:rsid w:val="002A5164"/>
    <w:rsid w:val="002A5620"/>
    <w:rsid w:val="002A5A9D"/>
    <w:rsid w:val="002A5C05"/>
    <w:rsid w:val="002A5F9C"/>
    <w:rsid w:val="002A5FE9"/>
    <w:rsid w:val="002A639A"/>
    <w:rsid w:val="002A6DDD"/>
    <w:rsid w:val="002A6F02"/>
    <w:rsid w:val="002A75CD"/>
    <w:rsid w:val="002B0038"/>
    <w:rsid w:val="002B1DE0"/>
    <w:rsid w:val="002B4A9D"/>
    <w:rsid w:val="002B4BF6"/>
    <w:rsid w:val="002B4BF7"/>
    <w:rsid w:val="002B4F0D"/>
    <w:rsid w:val="002B5095"/>
    <w:rsid w:val="002B5567"/>
    <w:rsid w:val="002B5F6F"/>
    <w:rsid w:val="002B606B"/>
    <w:rsid w:val="002B667B"/>
    <w:rsid w:val="002B6F6E"/>
    <w:rsid w:val="002B709C"/>
    <w:rsid w:val="002C06BD"/>
    <w:rsid w:val="002C0AB6"/>
    <w:rsid w:val="002C0F6F"/>
    <w:rsid w:val="002C1F2E"/>
    <w:rsid w:val="002C2047"/>
    <w:rsid w:val="002C45E6"/>
    <w:rsid w:val="002C4DCF"/>
    <w:rsid w:val="002C5D6D"/>
    <w:rsid w:val="002D0070"/>
    <w:rsid w:val="002D26FB"/>
    <w:rsid w:val="002D4529"/>
    <w:rsid w:val="002D5115"/>
    <w:rsid w:val="002D519F"/>
    <w:rsid w:val="002D5BAE"/>
    <w:rsid w:val="002D6293"/>
    <w:rsid w:val="002D6628"/>
    <w:rsid w:val="002D6854"/>
    <w:rsid w:val="002D6D59"/>
    <w:rsid w:val="002D6FC1"/>
    <w:rsid w:val="002D7629"/>
    <w:rsid w:val="002D7AB8"/>
    <w:rsid w:val="002E0C85"/>
    <w:rsid w:val="002E2A7F"/>
    <w:rsid w:val="002E3339"/>
    <w:rsid w:val="002E3429"/>
    <w:rsid w:val="002E532A"/>
    <w:rsid w:val="002E5C44"/>
    <w:rsid w:val="002E5F65"/>
    <w:rsid w:val="002E61A8"/>
    <w:rsid w:val="002E73F2"/>
    <w:rsid w:val="002E7540"/>
    <w:rsid w:val="002E754C"/>
    <w:rsid w:val="002E792D"/>
    <w:rsid w:val="002E7A8B"/>
    <w:rsid w:val="002E7FA7"/>
    <w:rsid w:val="002F0F40"/>
    <w:rsid w:val="002F15B9"/>
    <w:rsid w:val="002F36A9"/>
    <w:rsid w:val="002F3972"/>
    <w:rsid w:val="002F4515"/>
    <w:rsid w:val="002F47AC"/>
    <w:rsid w:val="002F4968"/>
    <w:rsid w:val="002F65BD"/>
    <w:rsid w:val="002F7F1F"/>
    <w:rsid w:val="0030019D"/>
    <w:rsid w:val="0030046A"/>
    <w:rsid w:val="0030105B"/>
    <w:rsid w:val="00302687"/>
    <w:rsid w:val="0030330C"/>
    <w:rsid w:val="00303697"/>
    <w:rsid w:val="003057D9"/>
    <w:rsid w:val="003062C5"/>
    <w:rsid w:val="00306413"/>
    <w:rsid w:val="00306DB7"/>
    <w:rsid w:val="00310401"/>
    <w:rsid w:val="00310F09"/>
    <w:rsid w:val="00311073"/>
    <w:rsid w:val="0031264D"/>
    <w:rsid w:val="00312D4C"/>
    <w:rsid w:val="0031577B"/>
    <w:rsid w:val="003168ED"/>
    <w:rsid w:val="00316E94"/>
    <w:rsid w:val="00317D64"/>
    <w:rsid w:val="0032024A"/>
    <w:rsid w:val="00320303"/>
    <w:rsid w:val="0032075C"/>
    <w:rsid w:val="00320B19"/>
    <w:rsid w:val="00321F34"/>
    <w:rsid w:val="003223D6"/>
    <w:rsid w:val="00322DE8"/>
    <w:rsid w:val="00322F44"/>
    <w:rsid w:val="003236E5"/>
    <w:rsid w:val="0032419E"/>
    <w:rsid w:val="00324B23"/>
    <w:rsid w:val="00327302"/>
    <w:rsid w:val="00327394"/>
    <w:rsid w:val="0032774A"/>
    <w:rsid w:val="00327912"/>
    <w:rsid w:val="00331058"/>
    <w:rsid w:val="0033154F"/>
    <w:rsid w:val="00331A9F"/>
    <w:rsid w:val="00331FDF"/>
    <w:rsid w:val="0033208E"/>
    <w:rsid w:val="003320A3"/>
    <w:rsid w:val="0033245C"/>
    <w:rsid w:val="00333E08"/>
    <w:rsid w:val="00333EB2"/>
    <w:rsid w:val="00333EF5"/>
    <w:rsid w:val="003341C6"/>
    <w:rsid w:val="00334AEB"/>
    <w:rsid w:val="00336210"/>
    <w:rsid w:val="00336A8D"/>
    <w:rsid w:val="003374BD"/>
    <w:rsid w:val="0033751D"/>
    <w:rsid w:val="00337970"/>
    <w:rsid w:val="00342715"/>
    <w:rsid w:val="00342AF9"/>
    <w:rsid w:val="00343847"/>
    <w:rsid w:val="0034415D"/>
    <w:rsid w:val="00344298"/>
    <w:rsid w:val="00344568"/>
    <w:rsid w:val="00344CAE"/>
    <w:rsid w:val="00346555"/>
    <w:rsid w:val="00346B8A"/>
    <w:rsid w:val="003501DB"/>
    <w:rsid w:val="003501FF"/>
    <w:rsid w:val="003511F9"/>
    <w:rsid w:val="00351C49"/>
    <w:rsid w:val="003532FF"/>
    <w:rsid w:val="00353E49"/>
    <w:rsid w:val="00354744"/>
    <w:rsid w:val="00354C82"/>
    <w:rsid w:val="00354F03"/>
    <w:rsid w:val="00355206"/>
    <w:rsid w:val="0035565B"/>
    <w:rsid w:val="00355736"/>
    <w:rsid w:val="00355766"/>
    <w:rsid w:val="003559F1"/>
    <w:rsid w:val="00355BC1"/>
    <w:rsid w:val="00355E9F"/>
    <w:rsid w:val="003561AE"/>
    <w:rsid w:val="00356387"/>
    <w:rsid w:val="00356D66"/>
    <w:rsid w:val="00356EBC"/>
    <w:rsid w:val="0035791C"/>
    <w:rsid w:val="003603BB"/>
    <w:rsid w:val="0036173E"/>
    <w:rsid w:val="00362702"/>
    <w:rsid w:val="0036273D"/>
    <w:rsid w:val="0036276D"/>
    <w:rsid w:val="00362CC3"/>
    <w:rsid w:val="00364F29"/>
    <w:rsid w:val="003650ED"/>
    <w:rsid w:val="00365B2C"/>
    <w:rsid w:val="00365EE2"/>
    <w:rsid w:val="00366FF8"/>
    <w:rsid w:val="003673DD"/>
    <w:rsid w:val="003703F5"/>
    <w:rsid w:val="003732D4"/>
    <w:rsid w:val="00374728"/>
    <w:rsid w:val="00375E1C"/>
    <w:rsid w:val="00375E64"/>
    <w:rsid w:val="003767F1"/>
    <w:rsid w:val="00380301"/>
    <w:rsid w:val="0038046F"/>
    <w:rsid w:val="00381B5C"/>
    <w:rsid w:val="00381DDB"/>
    <w:rsid w:val="00381EE1"/>
    <w:rsid w:val="003828C2"/>
    <w:rsid w:val="00382B04"/>
    <w:rsid w:val="003839EF"/>
    <w:rsid w:val="003840D7"/>
    <w:rsid w:val="0038446F"/>
    <w:rsid w:val="00384DF9"/>
    <w:rsid w:val="00384E27"/>
    <w:rsid w:val="00385DF3"/>
    <w:rsid w:val="003867FF"/>
    <w:rsid w:val="0038732C"/>
    <w:rsid w:val="00387989"/>
    <w:rsid w:val="0039084A"/>
    <w:rsid w:val="00390931"/>
    <w:rsid w:val="00390D1B"/>
    <w:rsid w:val="00390D4C"/>
    <w:rsid w:val="00391438"/>
    <w:rsid w:val="00391710"/>
    <w:rsid w:val="00391D6E"/>
    <w:rsid w:val="00393007"/>
    <w:rsid w:val="003933EB"/>
    <w:rsid w:val="00393B57"/>
    <w:rsid w:val="0039429A"/>
    <w:rsid w:val="00395016"/>
    <w:rsid w:val="0039585F"/>
    <w:rsid w:val="00395D56"/>
    <w:rsid w:val="00396B20"/>
    <w:rsid w:val="003A0057"/>
    <w:rsid w:val="003A2DC5"/>
    <w:rsid w:val="003A375B"/>
    <w:rsid w:val="003A3A45"/>
    <w:rsid w:val="003A3CD9"/>
    <w:rsid w:val="003A3D7B"/>
    <w:rsid w:val="003A4CA0"/>
    <w:rsid w:val="003A621D"/>
    <w:rsid w:val="003A6886"/>
    <w:rsid w:val="003A694F"/>
    <w:rsid w:val="003A6EF0"/>
    <w:rsid w:val="003A79C2"/>
    <w:rsid w:val="003B0496"/>
    <w:rsid w:val="003B0744"/>
    <w:rsid w:val="003B0CD4"/>
    <w:rsid w:val="003B2146"/>
    <w:rsid w:val="003B260A"/>
    <w:rsid w:val="003B4415"/>
    <w:rsid w:val="003B4ED1"/>
    <w:rsid w:val="003B52F3"/>
    <w:rsid w:val="003B6B96"/>
    <w:rsid w:val="003B7A57"/>
    <w:rsid w:val="003C0349"/>
    <w:rsid w:val="003C0B13"/>
    <w:rsid w:val="003C0BB5"/>
    <w:rsid w:val="003C11CE"/>
    <w:rsid w:val="003C15A2"/>
    <w:rsid w:val="003C2880"/>
    <w:rsid w:val="003C295E"/>
    <w:rsid w:val="003C2F51"/>
    <w:rsid w:val="003C3AEC"/>
    <w:rsid w:val="003C3E2D"/>
    <w:rsid w:val="003C475B"/>
    <w:rsid w:val="003C4DF0"/>
    <w:rsid w:val="003C6567"/>
    <w:rsid w:val="003D112E"/>
    <w:rsid w:val="003D176F"/>
    <w:rsid w:val="003D1A3D"/>
    <w:rsid w:val="003D1ED2"/>
    <w:rsid w:val="003D2392"/>
    <w:rsid w:val="003D2B42"/>
    <w:rsid w:val="003D3AAA"/>
    <w:rsid w:val="003D4390"/>
    <w:rsid w:val="003D4B53"/>
    <w:rsid w:val="003D53F1"/>
    <w:rsid w:val="003D7958"/>
    <w:rsid w:val="003E0355"/>
    <w:rsid w:val="003E135A"/>
    <w:rsid w:val="003E162E"/>
    <w:rsid w:val="003E3D23"/>
    <w:rsid w:val="003E46D4"/>
    <w:rsid w:val="003E4F3F"/>
    <w:rsid w:val="003E55A9"/>
    <w:rsid w:val="003F0423"/>
    <w:rsid w:val="003F050C"/>
    <w:rsid w:val="003F10A4"/>
    <w:rsid w:val="003F11F3"/>
    <w:rsid w:val="003F17BC"/>
    <w:rsid w:val="003F2C7C"/>
    <w:rsid w:val="003F32D9"/>
    <w:rsid w:val="003F5951"/>
    <w:rsid w:val="003F5BC8"/>
    <w:rsid w:val="00400C68"/>
    <w:rsid w:val="0040116F"/>
    <w:rsid w:val="00401C68"/>
    <w:rsid w:val="004030A8"/>
    <w:rsid w:val="0040312C"/>
    <w:rsid w:val="00403C5E"/>
    <w:rsid w:val="004047CD"/>
    <w:rsid w:val="004049B9"/>
    <w:rsid w:val="00406AD2"/>
    <w:rsid w:val="00407D45"/>
    <w:rsid w:val="00407FD1"/>
    <w:rsid w:val="00411525"/>
    <w:rsid w:val="00411765"/>
    <w:rsid w:val="00411C4D"/>
    <w:rsid w:val="00413A4C"/>
    <w:rsid w:val="00413EDD"/>
    <w:rsid w:val="00415272"/>
    <w:rsid w:val="00417C0F"/>
    <w:rsid w:val="00420639"/>
    <w:rsid w:val="00420CDB"/>
    <w:rsid w:val="0042381F"/>
    <w:rsid w:val="00424CFA"/>
    <w:rsid w:val="00426456"/>
    <w:rsid w:val="00426975"/>
    <w:rsid w:val="004270F9"/>
    <w:rsid w:val="00430D90"/>
    <w:rsid w:val="00430FE9"/>
    <w:rsid w:val="00432C70"/>
    <w:rsid w:val="00433665"/>
    <w:rsid w:val="00433FC1"/>
    <w:rsid w:val="00434FC3"/>
    <w:rsid w:val="00435139"/>
    <w:rsid w:val="00435431"/>
    <w:rsid w:val="004373C5"/>
    <w:rsid w:val="0044070B"/>
    <w:rsid w:val="0044116C"/>
    <w:rsid w:val="00442604"/>
    <w:rsid w:val="00442F46"/>
    <w:rsid w:val="004436B7"/>
    <w:rsid w:val="004446AB"/>
    <w:rsid w:val="00444A24"/>
    <w:rsid w:val="004461CA"/>
    <w:rsid w:val="00446222"/>
    <w:rsid w:val="004463DD"/>
    <w:rsid w:val="004510CB"/>
    <w:rsid w:val="00451144"/>
    <w:rsid w:val="00452136"/>
    <w:rsid w:val="00452853"/>
    <w:rsid w:val="00452A18"/>
    <w:rsid w:val="00453356"/>
    <w:rsid w:val="00453448"/>
    <w:rsid w:val="0045368E"/>
    <w:rsid w:val="00453B39"/>
    <w:rsid w:val="00453B87"/>
    <w:rsid w:val="00454602"/>
    <w:rsid w:val="00455C9A"/>
    <w:rsid w:val="004569E3"/>
    <w:rsid w:val="00456B74"/>
    <w:rsid w:val="00456E6E"/>
    <w:rsid w:val="00456F14"/>
    <w:rsid w:val="00457206"/>
    <w:rsid w:val="00457C28"/>
    <w:rsid w:val="00457DE7"/>
    <w:rsid w:val="0046057E"/>
    <w:rsid w:val="004605BF"/>
    <w:rsid w:val="00461682"/>
    <w:rsid w:val="00462185"/>
    <w:rsid w:val="00462279"/>
    <w:rsid w:val="004626CD"/>
    <w:rsid w:val="00462A99"/>
    <w:rsid w:val="00464499"/>
    <w:rsid w:val="00464832"/>
    <w:rsid w:val="00465FD2"/>
    <w:rsid w:val="00466AC8"/>
    <w:rsid w:val="00466C24"/>
    <w:rsid w:val="00466E06"/>
    <w:rsid w:val="0046751B"/>
    <w:rsid w:val="00467ED3"/>
    <w:rsid w:val="004729B6"/>
    <w:rsid w:val="00472DEA"/>
    <w:rsid w:val="004737D3"/>
    <w:rsid w:val="004745DF"/>
    <w:rsid w:val="0047539A"/>
    <w:rsid w:val="004757C9"/>
    <w:rsid w:val="00476B6D"/>
    <w:rsid w:val="00477134"/>
    <w:rsid w:val="00477B34"/>
    <w:rsid w:val="004800DD"/>
    <w:rsid w:val="00481938"/>
    <w:rsid w:val="004819C3"/>
    <w:rsid w:val="004826BA"/>
    <w:rsid w:val="00482873"/>
    <w:rsid w:val="00482A0E"/>
    <w:rsid w:val="004837EB"/>
    <w:rsid w:val="00483E4E"/>
    <w:rsid w:val="00483EEF"/>
    <w:rsid w:val="0048438C"/>
    <w:rsid w:val="00484754"/>
    <w:rsid w:val="004848AE"/>
    <w:rsid w:val="0048631A"/>
    <w:rsid w:val="00486D30"/>
    <w:rsid w:val="00486D6E"/>
    <w:rsid w:val="0048771B"/>
    <w:rsid w:val="00490679"/>
    <w:rsid w:val="00490774"/>
    <w:rsid w:val="004907ED"/>
    <w:rsid w:val="004915B2"/>
    <w:rsid w:val="00491C0D"/>
    <w:rsid w:val="004937D8"/>
    <w:rsid w:val="00493935"/>
    <w:rsid w:val="00493E9C"/>
    <w:rsid w:val="004948A0"/>
    <w:rsid w:val="00494B5D"/>
    <w:rsid w:val="004953DF"/>
    <w:rsid w:val="00496BF9"/>
    <w:rsid w:val="00496E7C"/>
    <w:rsid w:val="0049742C"/>
    <w:rsid w:val="004976EF"/>
    <w:rsid w:val="004978E3"/>
    <w:rsid w:val="004A0A40"/>
    <w:rsid w:val="004A0C4D"/>
    <w:rsid w:val="004A1AE0"/>
    <w:rsid w:val="004A4E7D"/>
    <w:rsid w:val="004A4EC2"/>
    <w:rsid w:val="004A5B5E"/>
    <w:rsid w:val="004A6B3B"/>
    <w:rsid w:val="004A6F45"/>
    <w:rsid w:val="004B0C0C"/>
    <w:rsid w:val="004B2C22"/>
    <w:rsid w:val="004B2E14"/>
    <w:rsid w:val="004B354A"/>
    <w:rsid w:val="004B4074"/>
    <w:rsid w:val="004B45CD"/>
    <w:rsid w:val="004B63F5"/>
    <w:rsid w:val="004B6CB2"/>
    <w:rsid w:val="004C0D09"/>
    <w:rsid w:val="004C1D1C"/>
    <w:rsid w:val="004C21B5"/>
    <w:rsid w:val="004C22EF"/>
    <w:rsid w:val="004C2A63"/>
    <w:rsid w:val="004C38AC"/>
    <w:rsid w:val="004C3B39"/>
    <w:rsid w:val="004C626B"/>
    <w:rsid w:val="004C6EF2"/>
    <w:rsid w:val="004C7EA4"/>
    <w:rsid w:val="004D043A"/>
    <w:rsid w:val="004D18EB"/>
    <w:rsid w:val="004D1A94"/>
    <w:rsid w:val="004D1E15"/>
    <w:rsid w:val="004D2DA2"/>
    <w:rsid w:val="004D2F98"/>
    <w:rsid w:val="004D3446"/>
    <w:rsid w:val="004D3C53"/>
    <w:rsid w:val="004D4584"/>
    <w:rsid w:val="004D5B03"/>
    <w:rsid w:val="004D701A"/>
    <w:rsid w:val="004D71F1"/>
    <w:rsid w:val="004D77EF"/>
    <w:rsid w:val="004E070A"/>
    <w:rsid w:val="004E4B5D"/>
    <w:rsid w:val="004E4FD8"/>
    <w:rsid w:val="004E4FEE"/>
    <w:rsid w:val="004E55D6"/>
    <w:rsid w:val="004E59E7"/>
    <w:rsid w:val="004E5FC4"/>
    <w:rsid w:val="004E6230"/>
    <w:rsid w:val="004E6675"/>
    <w:rsid w:val="004E6A55"/>
    <w:rsid w:val="004E6CA2"/>
    <w:rsid w:val="004E77F0"/>
    <w:rsid w:val="004F0176"/>
    <w:rsid w:val="004F0E6F"/>
    <w:rsid w:val="004F1BC6"/>
    <w:rsid w:val="004F210E"/>
    <w:rsid w:val="004F2AEE"/>
    <w:rsid w:val="004F2DF2"/>
    <w:rsid w:val="004F37DD"/>
    <w:rsid w:val="004F4339"/>
    <w:rsid w:val="004F4E9C"/>
    <w:rsid w:val="004F57B8"/>
    <w:rsid w:val="004F5D66"/>
    <w:rsid w:val="004F6772"/>
    <w:rsid w:val="004F693F"/>
    <w:rsid w:val="004F6A8D"/>
    <w:rsid w:val="004F6B8F"/>
    <w:rsid w:val="004F78F8"/>
    <w:rsid w:val="004F7E2C"/>
    <w:rsid w:val="00501810"/>
    <w:rsid w:val="00502BBD"/>
    <w:rsid w:val="00503B7C"/>
    <w:rsid w:val="00503E9A"/>
    <w:rsid w:val="005041D0"/>
    <w:rsid w:val="0050463B"/>
    <w:rsid w:val="005054DD"/>
    <w:rsid w:val="005055FC"/>
    <w:rsid w:val="00506B5B"/>
    <w:rsid w:val="00510382"/>
    <w:rsid w:val="0051102C"/>
    <w:rsid w:val="005118B2"/>
    <w:rsid w:val="00511BE4"/>
    <w:rsid w:val="00513BB9"/>
    <w:rsid w:val="00513ED9"/>
    <w:rsid w:val="005141DB"/>
    <w:rsid w:val="005143DA"/>
    <w:rsid w:val="0051566C"/>
    <w:rsid w:val="00515EC3"/>
    <w:rsid w:val="00516678"/>
    <w:rsid w:val="00516BAA"/>
    <w:rsid w:val="00517267"/>
    <w:rsid w:val="00517665"/>
    <w:rsid w:val="00517C80"/>
    <w:rsid w:val="00522FB1"/>
    <w:rsid w:val="005232AF"/>
    <w:rsid w:val="00523945"/>
    <w:rsid w:val="0052530A"/>
    <w:rsid w:val="0052538A"/>
    <w:rsid w:val="00525C9D"/>
    <w:rsid w:val="00526834"/>
    <w:rsid w:val="00526C0B"/>
    <w:rsid w:val="00527616"/>
    <w:rsid w:val="00527A43"/>
    <w:rsid w:val="005304A9"/>
    <w:rsid w:val="0053089C"/>
    <w:rsid w:val="00530C9E"/>
    <w:rsid w:val="0053119D"/>
    <w:rsid w:val="005328F2"/>
    <w:rsid w:val="005343B2"/>
    <w:rsid w:val="00535BA3"/>
    <w:rsid w:val="00535E75"/>
    <w:rsid w:val="00536CE0"/>
    <w:rsid w:val="00537453"/>
    <w:rsid w:val="00537A4A"/>
    <w:rsid w:val="00537A7C"/>
    <w:rsid w:val="00540026"/>
    <w:rsid w:val="00540AAC"/>
    <w:rsid w:val="0054111B"/>
    <w:rsid w:val="00542029"/>
    <w:rsid w:val="0054387A"/>
    <w:rsid w:val="00543DE6"/>
    <w:rsid w:val="00544C2E"/>
    <w:rsid w:val="0054521A"/>
    <w:rsid w:val="005463CB"/>
    <w:rsid w:val="00546952"/>
    <w:rsid w:val="00550035"/>
    <w:rsid w:val="00550D2E"/>
    <w:rsid w:val="00551C90"/>
    <w:rsid w:val="005520F1"/>
    <w:rsid w:val="00552BA4"/>
    <w:rsid w:val="00552C50"/>
    <w:rsid w:val="00556BE3"/>
    <w:rsid w:val="00556C47"/>
    <w:rsid w:val="0055776E"/>
    <w:rsid w:val="00557E82"/>
    <w:rsid w:val="00557F8F"/>
    <w:rsid w:val="0056124C"/>
    <w:rsid w:val="005629A2"/>
    <w:rsid w:val="00562A0B"/>
    <w:rsid w:val="00563F7D"/>
    <w:rsid w:val="00563F86"/>
    <w:rsid w:val="00565990"/>
    <w:rsid w:val="00565EF4"/>
    <w:rsid w:val="00567111"/>
    <w:rsid w:val="0056784D"/>
    <w:rsid w:val="00567A1A"/>
    <w:rsid w:val="00570346"/>
    <w:rsid w:val="00570911"/>
    <w:rsid w:val="00570B3E"/>
    <w:rsid w:val="0057168F"/>
    <w:rsid w:val="005724B6"/>
    <w:rsid w:val="00573D90"/>
    <w:rsid w:val="00573FFF"/>
    <w:rsid w:val="005742F8"/>
    <w:rsid w:val="0057447E"/>
    <w:rsid w:val="00576607"/>
    <w:rsid w:val="00576632"/>
    <w:rsid w:val="00577179"/>
    <w:rsid w:val="00580605"/>
    <w:rsid w:val="00580BFB"/>
    <w:rsid w:val="00581440"/>
    <w:rsid w:val="00581C75"/>
    <w:rsid w:val="0058464B"/>
    <w:rsid w:val="00584765"/>
    <w:rsid w:val="0058600F"/>
    <w:rsid w:val="00586097"/>
    <w:rsid w:val="005868EB"/>
    <w:rsid w:val="005878BD"/>
    <w:rsid w:val="005903E8"/>
    <w:rsid w:val="005906A3"/>
    <w:rsid w:val="005912CD"/>
    <w:rsid w:val="00591D05"/>
    <w:rsid w:val="00592340"/>
    <w:rsid w:val="005930E7"/>
    <w:rsid w:val="005950E5"/>
    <w:rsid w:val="00595779"/>
    <w:rsid w:val="00596E99"/>
    <w:rsid w:val="005970BE"/>
    <w:rsid w:val="00597135"/>
    <w:rsid w:val="005A1302"/>
    <w:rsid w:val="005A2320"/>
    <w:rsid w:val="005A2B08"/>
    <w:rsid w:val="005A33F7"/>
    <w:rsid w:val="005A392C"/>
    <w:rsid w:val="005A3C4C"/>
    <w:rsid w:val="005A3DE0"/>
    <w:rsid w:val="005A42A1"/>
    <w:rsid w:val="005A52A7"/>
    <w:rsid w:val="005A53A5"/>
    <w:rsid w:val="005A58BF"/>
    <w:rsid w:val="005A69FE"/>
    <w:rsid w:val="005B11D0"/>
    <w:rsid w:val="005B15B6"/>
    <w:rsid w:val="005B1EDC"/>
    <w:rsid w:val="005B24D9"/>
    <w:rsid w:val="005B36D5"/>
    <w:rsid w:val="005B3A8F"/>
    <w:rsid w:val="005B5465"/>
    <w:rsid w:val="005B64AC"/>
    <w:rsid w:val="005B6DBC"/>
    <w:rsid w:val="005B7FDB"/>
    <w:rsid w:val="005C0A79"/>
    <w:rsid w:val="005C0F91"/>
    <w:rsid w:val="005C120D"/>
    <w:rsid w:val="005C39B6"/>
    <w:rsid w:val="005C52EE"/>
    <w:rsid w:val="005C7A39"/>
    <w:rsid w:val="005C7F23"/>
    <w:rsid w:val="005D06C4"/>
    <w:rsid w:val="005D0F97"/>
    <w:rsid w:val="005D18A2"/>
    <w:rsid w:val="005D2B67"/>
    <w:rsid w:val="005D47F0"/>
    <w:rsid w:val="005D5634"/>
    <w:rsid w:val="005D678B"/>
    <w:rsid w:val="005D6DEF"/>
    <w:rsid w:val="005D6EC5"/>
    <w:rsid w:val="005D791A"/>
    <w:rsid w:val="005D7D93"/>
    <w:rsid w:val="005E04ED"/>
    <w:rsid w:val="005E0553"/>
    <w:rsid w:val="005E0ED0"/>
    <w:rsid w:val="005E0F75"/>
    <w:rsid w:val="005E20C3"/>
    <w:rsid w:val="005E3094"/>
    <w:rsid w:val="005E3C41"/>
    <w:rsid w:val="005E4F6E"/>
    <w:rsid w:val="005E5247"/>
    <w:rsid w:val="005E6BA8"/>
    <w:rsid w:val="005E6E49"/>
    <w:rsid w:val="005E7396"/>
    <w:rsid w:val="005E740E"/>
    <w:rsid w:val="005E7948"/>
    <w:rsid w:val="005F1EA0"/>
    <w:rsid w:val="005F29BC"/>
    <w:rsid w:val="005F3340"/>
    <w:rsid w:val="005F4DC7"/>
    <w:rsid w:val="005F550D"/>
    <w:rsid w:val="005F5C69"/>
    <w:rsid w:val="005F61B3"/>
    <w:rsid w:val="005F6376"/>
    <w:rsid w:val="005F76DD"/>
    <w:rsid w:val="005F7B4D"/>
    <w:rsid w:val="005F7C5F"/>
    <w:rsid w:val="00600A0C"/>
    <w:rsid w:val="00601034"/>
    <w:rsid w:val="006010EA"/>
    <w:rsid w:val="006011CA"/>
    <w:rsid w:val="00601466"/>
    <w:rsid w:val="00601622"/>
    <w:rsid w:val="006018EA"/>
    <w:rsid w:val="00601AE0"/>
    <w:rsid w:val="00602542"/>
    <w:rsid w:val="00603974"/>
    <w:rsid w:val="00604168"/>
    <w:rsid w:val="006043B0"/>
    <w:rsid w:val="00604A13"/>
    <w:rsid w:val="00607A8D"/>
    <w:rsid w:val="00607E62"/>
    <w:rsid w:val="006103D7"/>
    <w:rsid w:val="00610727"/>
    <w:rsid w:val="00611763"/>
    <w:rsid w:val="00611FE0"/>
    <w:rsid w:val="006132A2"/>
    <w:rsid w:val="0061463D"/>
    <w:rsid w:val="006170FD"/>
    <w:rsid w:val="00617887"/>
    <w:rsid w:val="006221AA"/>
    <w:rsid w:val="006239E7"/>
    <w:rsid w:val="00623C11"/>
    <w:rsid w:val="006246EC"/>
    <w:rsid w:val="006253AA"/>
    <w:rsid w:val="00625C29"/>
    <w:rsid w:val="00625FC5"/>
    <w:rsid w:val="006263FB"/>
    <w:rsid w:val="0062684C"/>
    <w:rsid w:val="006279BE"/>
    <w:rsid w:val="006301BB"/>
    <w:rsid w:val="0063058C"/>
    <w:rsid w:val="00631628"/>
    <w:rsid w:val="00631A09"/>
    <w:rsid w:val="00632BA9"/>
    <w:rsid w:val="00633CE7"/>
    <w:rsid w:val="00634359"/>
    <w:rsid w:val="006344B4"/>
    <w:rsid w:val="00634964"/>
    <w:rsid w:val="006349C0"/>
    <w:rsid w:val="00634C61"/>
    <w:rsid w:val="006350A2"/>
    <w:rsid w:val="0063527D"/>
    <w:rsid w:val="006379BB"/>
    <w:rsid w:val="00637F23"/>
    <w:rsid w:val="00640360"/>
    <w:rsid w:val="0064039A"/>
    <w:rsid w:val="00642A37"/>
    <w:rsid w:val="00642E9B"/>
    <w:rsid w:val="00643CD4"/>
    <w:rsid w:val="0064585D"/>
    <w:rsid w:val="00646CF9"/>
    <w:rsid w:val="00647CEA"/>
    <w:rsid w:val="00650371"/>
    <w:rsid w:val="006510DE"/>
    <w:rsid w:val="00651643"/>
    <w:rsid w:val="00651AE6"/>
    <w:rsid w:val="00652378"/>
    <w:rsid w:val="00653139"/>
    <w:rsid w:val="00654096"/>
    <w:rsid w:val="00655CC7"/>
    <w:rsid w:val="006565B9"/>
    <w:rsid w:val="00656AC4"/>
    <w:rsid w:val="00657F9B"/>
    <w:rsid w:val="006609D4"/>
    <w:rsid w:val="006613BA"/>
    <w:rsid w:val="006621CC"/>
    <w:rsid w:val="0066229A"/>
    <w:rsid w:val="00662D19"/>
    <w:rsid w:val="006633E8"/>
    <w:rsid w:val="0066456D"/>
    <w:rsid w:val="00664C19"/>
    <w:rsid w:val="0066515F"/>
    <w:rsid w:val="006652FA"/>
    <w:rsid w:val="00665A67"/>
    <w:rsid w:val="00665D83"/>
    <w:rsid w:val="00666522"/>
    <w:rsid w:val="00667DBF"/>
    <w:rsid w:val="00670680"/>
    <w:rsid w:val="00671868"/>
    <w:rsid w:val="006727FD"/>
    <w:rsid w:val="00672F94"/>
    <w:rsid w:val="00673B99"/>
    <w:rsid w:val="006743C7"/>
    <w:rsid w:val="006752FE"/>
    <w:rsid w:val="00675A7D"/>
    <w:rsid w:val="00675C2B"/>
    <w:rsid w:val="00675FC9"/>
    <w:rsid w:val="00676A53"/>
    <w:rsid w:val="0067703C"/>
    <w:rsid w:val="00677A7E"/>
    <w:rsid w:val="0068006E"/>
    <w:rsid w:val="00680F3C"/>
    <w:rsid w:val="00681950"/>
    <w:rsid w:val="006823F3"/>
    <w:rsid w:val="00682624"/>
    <w:rsid w:val="0068277A"/>
    <w:rsid w:val="00682AB9"/>
    <w:rsid w:val="006831B5"/>
    <w:rsid w:val="006846C0"/>
    <w:rsid w:val="00684E31"/>
    <w:rsid w:val="00685CEE"/>
    <w:rsid w:val="00686D0E"/>
    <w:rsid w:val="006879AE"/>
    <w:rsid w:val="00687CA7"/>
    <w:rsid w:val="00687E3B"/>
    <w:rsid w:val="00690106"/>
    <w:rsid w:val="006903DC"/>
    <w:rsid w:val="006919C0"/>
    <w:rsid w:val="0069278A"/>
    <w:rsid w:val="00692F27"/>
    <w:rsid w:val="006934EC"/>
    <w:rsid w:val="00693750"/>
    <w:rsid w:val="00693936"/>
    <w:rsid w:val="006940D1"/>
    <w:rsid w:val="00694303"/>
    <w:rsid w:val="006944AB"/>
    <w:rsid w:val="00696744"/>
    <w:rsid w:val="00696814"/>
    <w:rsid w:val="006968D2"/>
    <w:rsid w:val="00697236"/>
    <w:rsid w:val="00697A45"/>
    <w:rsid w:val="006A00C5"/>
    <w:rsid w:val="006A0656"/>
    <w:rsid w:val="006A0D0E"/>
    <w:rsid w:val="006A1218"/>
    <w:rsid w:val="006A159D"/>
    <w:rsid w:val="006A199B"/>
    <w:rsid w:val="006A22E9"/>
    <w:rsid w:val="006A272C"/>
    <w:rsid w:val="006A369E"/>
    <w:rsid w:val="006A3B1B"/>
    <w:rsid w:val="006A40F4"/>
    <w:rsid w:val="006A43A2"/>
    <w:rsid w:val="006A5575"/>
    <w:rsid w:val="006A5A91"/>
    <w:rsid w:val="006A7682"/>
    <w:rsid w:val="006A7977"/>
    <w:rsid w:val="006A7BAF"/>
    <w:rsid w:val="006B076A"/>
    <w:rsid w:val="006B1BAE"/>
    <w:rsid w:val="006B1F75"/>
    <w:rsid w:val="006B29B5"/>
    <w:rsid w:val="006B3679"/>
    <w:rsid w:val="006B4280"/>
    <w:rsid w:val="006B46C9"/>
    <w:rsid w:val="006B4912"/>
    <w:rsid w:val="006B4EBD"/>
    <w:rsid w:val="006B4FE5"/>
    <w:rsid w:val="006B5BBD"/>
    <w:rsid w:val="006B6013"/>
    <w:rsid w:val="006B7EAB"/>
    <w:rsid w:val="006C0134"/>
    <w:rsid w:val="006C0AB2"/>
    <w:rsid w:val="006C0BC7"/>
    <w:rsid w:val="006C0E18"/>
    <w:rsid w:val="006C1051"/>
    <w:rsid w:val="006C1311"/>
    <w:rsid w:val="006C2689"/>
    <w:rsid w:val="006C3000"/>
    <w:rsid w:val="006C455D"/>
    <w:rsid w:val="006C4D4E"/>
    <w:rsid w:val="006C5089"/>
    <w:rsid w:val="006C610E"/>
    <w:rsid w:val="006C6644"/>
    <w:rsid w:val="006C7129"/>
    <w:rsid w:val="006D2A56"/>
    <w:rsid w:val="006D2F66"/>
    <w:rsid w:val="006D3E14"/>
    <w:rsid w:val="006D440E"/>
    <w:rsid w:val="006D5CB4"/>
    <w:rsid w:val="006D7324"/>
    <w:rsid w:val="006E06F9"/>
    <w:rsid w:val="006E0DA0"/>
    <w:rsid w:val="006E109E"/>
    <w:rsid w:val="006E15B1"/>
    <w:rsid w:val="006E16D5"/>
    <w:rsid w:val="006E18A7"/>
    <w:rsid w:val="006E257A"/>
    <w:rsid w:val="006E27DB"/>
    <w:rsid w:val="006E2FE7"/>
    <w:rsid w:val="006E32D8"/>
    <w:rsid w:val="006E3DAB"/>
    <w:rsid w:val="006E471F"/>
    <w:rsid w:val="006E503C"/>
    <w:rsid w:val="006E5CDE"/>
    <w:rsid w:val="006E6555"/>
    <w:rsid w:val="006E6566"/>
    <w:rsid w:val="006E7041"/>
    <w:rsid w:val="006E74CE"/>
    <w:rsid w:val="006F0879"/>
    <w:rsid w:val="006F2306"/>
    <w:rsid w:val="006F2338"/>
    <w:rsid w:val="006F2531"/>
    <w:rsid w:val="006F2C71"/>
    <w:rsid w:val="006F2E47"/>
    <w:rsid w:val="006F2F79"/>
    <w:rsid w:val="006F31B0"/>
    <w:rsid w:val="006F31DD"/>
    <w:rsid w:val="006F3CF3"/>
    <w:rsid w:val="006F3E73"/>
    <w:rsid w:val="006F47B7"/>
    <w:rsid w:val="006F6C49"/>
    <w:rsid w:val="006F6EBB"/>
    <w:rsid w:val="00700C76"/>
    <w:rsid w:val="00700DE1"/>
    <w:rsid w:val="00701907"/>
    <w:rsid w:val="0070267F"/>
    <w:rsid w:val="00702698"/>
    <w:rsid w:val="00702D84"/>
    <w:rsid w:val="0070395A"/>
    <w:rsid w:val="0070427C"/>
    <w:rsid w:val="0070442D"/>
    <w:rsid w:val="00704DDE"/>
    <w:rsid w:val="00704F99"/>
    <w:rsid w:val="007050B9"/>
    <w:rsid w:val="00705333"/>
    <w:rsid w:val="00705514"/>
    <w:rsid w:val="00705AD8"/>
    <w:rsid w:val="00707A76"/>
    <w:rsid w:val="00707F0F"/>
    <w:rsid w:val="00711409"/>
    <w:rsid w:val="00711687"/>
    <w:rsid w:val="00711930"/>
    <w:rsid w:val="00711D2B"/>
    <w:rsid w:val="00711EF5"/>
    <w:rsid w:val="00713B02"/>
    <w:rsid w:val="0071461A"/>
    <w:rsid w:val="00714E7E"/>
    <w:rsid w:val="00715A1C"/>
    <w:rsid w:val="00716C1C"/>
    <w:rsid w:val="00717C91"/>
    <w:rsid w:val="00717E06"/>
    <w:rsid w:val="007201CF"/>
    <w:rsid w:val="00721F74"/>
    <w:rsid w:val="007229DE"/>
    <w:rsid w:val="00723E29"/>
    <w:rsid w:val="00724E5D"/>
    <w:rsid w:val="007255CA"/>
    <w:rsid w:val="00726EA5"/>
    <w:rsid w:val="00727590"/>
    <w:rsid w:val="00727D75"/>
    <w:rsid w:val="00730F44"/>
    <w:rsid w:val="00731C47"/>
    <w:rsid w:val="00732D16"/>
    <w:rsid w:val="00734E27"/>
    <w:rsid w:val="007354AD"/>
    <w:rsid w:val="00735E6A"/>
    <w:rsid w:val="0073631B"/>
    <w:rsid w:val="00736958"/>
    <w:rsid w:val="00737829"/>
    <w:rsid w:val="00740018"/>
    <w:rsid w:val="00740A20"/>
    <w:rsid w:val="00741218"/>
    <w:rsid w:val="00742DA1"/>
    <w:rsid w:val="00743531"/>
    <w:rsid w:val="00743A38"/>
    <w:rsid w:val="007444A3"/>
    <w:rsid w:val="007448D0"/>
    <w:rsid w:val="0074723A"/>
    <w:rsid w:val="00752251"/>
    <w:rsid w:val="00752A1F"/>
    <w:rsid w:val="00752ACD"/>
    <w:rsid w:val="007541D3"/>
    <w:rsid w:val="007544FA"/>
    <w:rsid w:val="00754695"/>
    <w:rsid w:val="0075477D"/>
    <w:rsid w:val="00754959"/>
    <w:rsid w:val="00757F87"/>
    <w:rsid w:val="0076028B"/>
    <w:rsid w:val="007605DE"/>
    <w:rsid w:val="00761022"/>
    <w:rsid w:val="00761C6F"/>
    <w:rsid w:val="00762388"/>
    <w:rsid w:val="00762DFB"/>
    <w:rsid w:val="0076410A"/>
    <w:rsid w:val="007641CB"/>
    <w:rsid w:val="00764B6F"/>
    <w:rsid w:val="00764F33"/>
    <w:rsid w:val="00765B3B"/>
    <w:rsid w:val="00765C10"/>
    <w:rsid w:val="007664AE"/>
    <w:rsid w:val="0076711B"/>
    <w:rsid w:val="00767A1B"/>
    <w:rsid w:val="00770B9D"/>
    <w:rsid w:val="0077173C"/>
    <w:rsid w:val="00771C4E"/>
    <w:rsid w:val="00771CF8"/>
    <w:rsid w:val="00773939"/>
    <w:rsid w:val="00774EAE"/>
    <w:rsid w:val="00775F80"/>
    <w:rsid w:val="00776043"/>
    <w:rsid w:val="007771C4"/>
    <w:rsid w:val="007774D2"/>
    <w:rsid w:val="00780091"/>
    <w:rsid w:val="00780672"/>
    <w:rsid w:val="00780BC0"/>
    <w:rsid w:val="00780C6A"/>
    <w:rsid w:val="00780E1D"/>
    <w:rsid w:val="0078160B"/>
    <w:rsid w:val="0078251B"/>
    <w:rsid w:val="007837C0"/>
    <w:rsid w:val="00783EA2"/>
    <w:rsid w:val="00784D0E"/>
    <w:rsid w:val="0078641B"/>
    <w:rsid w:val="00786598"/>
    <w:rsid w:val="00786B38"/>
    <w:rsid w:val="00787158"/>
    <w:rsid w:val="00790610"/>
    <w:rsid w:val="00790D7D"/>
    <w:rsid w:val="00790FBF"/>
    <w:rsid w:val="00791865"/>
    <w:rsid w:val="00791892"/>
    <w:rsid w:val="0079218B"/>
    <w:rsid w:val="00792F75"/>
    <w:rsid w:val="007941F1"/>
    <w:rsid w:val="0079423C"/>
    <w:rsid w:val="007943D9"/>
    <w:rsid w:val="007948AD"/>
    <w:rsid w:val="00794D40"/>
    <w:rsid w:val="00794D41"/>
    <w:rsid w:val="0079567F"/>
    <w:rsid w:val="00795E45"/>
    <w:rsid w:val="00796507"/>
    <w:rsid w:val="00797A8E"/>
    <w:rsid w:val="007A0590"/>
    <w:rsid w:val="007A110D"/>
    <w:rsid w:val="007A24E5"/>
    <w:rsid w:val="007A32AF"/>
    <w:rsid w:val="007A35B9"/>
    <w:rsid w:val="007A472E"/>
    <w:rsid w:val="007A4D51"/>
    <w:rsid w:val="007A6558"/>
    <w:rsid w:val="007A69E1"/>
    <w:rsid w:val="007A77E1"/>
    <w:rsid w:val="007A7D7C"/>
    <w:rsid w:val="007A7DAA"/>
    <w:rsid w:val="007B0C23"/>
    <w:rsid w:val="007B1BBB"/>
    <w:rsid w:val="007B1F41"/>
    <w:rsid w:val="007B2727"/>
    <w:rsid w:val="007B2D61"/>
    <w:rsid w:val="007B2E96"/>
    <w:rsid w:val="007B3A58"/>
    <w:rsid w:val="007B5762"/>
    <w:rsid w:val="007B5F5B"/>
    <w:rsid w:val="007B6FAE"/>
    <w:rsid w:val="007B7D11"/>
    <w:rsid w:val="007B7FC2"/>
    <w:rsid w:val="007C0938"/>
    <w:rsid w:val="007C0B74"/>
    <w:rsid w:val="007C184F"/>
    <w:rsid w:val="007C1D41"/>
    <w:rsid w:val="007C1F35"/>
    <w:rsid w:val="007C22BE"/>
    <w:rsid w:val="007C2B3F"/>
    <w:rsid w:val="007C2C23"/>
    <w:rsid w:val="007C37DB"/>
    <w:rsid w:val="007C5173"/>
    <w:rsid w:val="007C56D3"/>
    <w:rsid w:val="007C58CF"/>
    <w:rsid w:val="007C5925"/>
    <w:rsid w:val="007C6DD2"/>
    <w:rsid w:val="007C7783"/>
    <w:rsid w:val="007C7CCB"/>
    <w:rsid w:val="007D0B9C"/>
    <w:rsid w:val="007D111E"/>
    <w:rsid w:val="007D1C97"/>
    <w:rsid w:val="007D3CB2"/>
    <w:rsid w:val="007D3F1E"/>
    <w:rsid w:val="007D4E4B"/>
    <w:rsid w:val="007D556F"/>
    <w:rsid w:val="007D621F"/>
    <w:rsid w:val="007D7D8D"/>
    <w:rsid w:val="007D7F4E"/>
    <w:rsid w:val="007E34D1"/>
    <w:rsid w:val="007E448C"/>
    <w:rsid w:val="007E5A64"/>
    <w:rsid w:val="007E5D4F"/>
    <w:rsid w:val="007E6A5B"/>
    <w:rsid w:val="007E79F8"/>
    <w:rsid w:val="007E7AB9"/>
    <w:rsid w:val="007E7F47"/>
    <w:rsid w:val="007F03BF"/>
    <w:rsid w:val="007F1901"/>
    <w:rsid w:val="007F22C1"/>
    <w:rsid w:val="007F279D"/>
    <w:rsid w:val="007F3510"/>
    <w:rsid w:val="007F3569"/>
    <w:rsid w:val="007F4090"/>
    <w:rsid w:val="007F567B"/>
    <w:rsid w:val="007F66F5"/>
    <w:rsid w:val="007F6849"/>
    <w:rsid w:val="007F75A3"/>
    <w:rsid w:val="007F7794"/>
    <w:rsid w:val="007F77B8"/>
    <w:rsid w:val="007F7A4E"/>
    <w:rsid w:val="007F7A97"/>
    <w:rsid w:val="007F7EA9"/>
    <w:rsid w:val="00802DA2"/>
    <w:rsid w:val="00804168"/>
    <w:rsid w:val="00806181"/>
    <w:rsid w:val="00807CF8"/>
    <w:rsid w:val="008101CC"/>
    <w:rsid w:val="008105FA"/>
    <w:rsid w:val="0081174F"/>
    <w:rsid w:val="00812E5A"/>
    <w:rsid w:val="00813B1B"/>
    <w:rsid w:val="0081417C"/>
    <w:rsid w:val="00814C63"/>
    <w:rsid w:val="00814F31"/>
    <w:rsid w:val="008150CB"/>
    <w:rsid w:val="00815434"/>
    <w:rsid w:val="008171B8"/>
    <w:rsid w:val="00817C8F"/>
    <w:rsid w:val="00817D45"/>
    <w:rsid w:val="00817DC8"/>
    <w:rsid w:val="00821902"/>
    <w:rsid w:val="00821A10"/>
    <w:rsid w:val="00821DDC"/>
    <w:rsid w:val="00822586"/>
    <w:rsid w:val="00822AF3"/>
    <w:rsid w:val="00823608"/>
    <w:rsid w:val="00825CD9"/>
    <w:rsid w:val="008260BA"/>
    <w:rsid w:val="00826830"/>
    <w:rsid w:val="00827CF3"/>
    <w:rsid w:val="008307E8"/>
    <w:rsid w:val="00830B02"/>
    <w:rsid w:val="008315D3"/>
    <w:rsid w:val="008319C9"/>
    <w:rsid w:val="00833AB1"/>
    <w:rsid w:val="00833C64"/>
    <w:rsid w:val="0083426B"/>
    <w:rsid w:val="0083444D"/>
    <w:rsid w:val="00836134"/>
    <w:rsid w:val="0083754E"/>
    <w:rsid w:val="00837B2A"/>
    <w:rsid w:val="00837E5E"/>
    <w:rsid w:val="0084062F"/>
    <w:rsid w:val="0084090C"/>
    <w:rsid w:val="00840AAE"/>
    <w:rsid w:val="00840CA2"/>
    <w:rsid w:val="00840CDC"/>
    <w:rsid w:val="00842511"/>
    <w:rsid w:val="00844AE9"/>
    <w:rsid w:val="00845091"/>
    <w:rsid w:val="0084623C"/>
    <w:rsid w:val="00846739"/>
    <w:rsid w:val="008468E3"/>
    <w:rsid w:val="008470FC"/>
    <w:rsid w:val="00847C7D"/>
    <w:rsid w:val="008508B8"/>
    <w:rsid w:val="00850E17"/>
    <w:rsid w:val="008513D0"/>
    <w:rsid w:val="00851D0C"/>
    <w:rsid w:val="00853A75"/>
    <w:rsid w:val="00854CE7"/>
    <w:rsid w:val="00854E05"/>
    <w:rsid w:val="0085679B"/>
    <w:rsid w:val="00857A32"/>
    <w:rsid w:val="00860AFC"/>
    <w:rsid w:val="00861007"/>
    <w:rsid w:val="00862696"/>
    <w:rsid w:val="008628B6"/>
    <w:rsid w:val="00862B80"/>
    <w:rsid w:val="0086370D"/>
    <w:rsid w:val="00863F59"/>
    <w:rsid w:val="008641A3"/>
    <w:rsid w:val="00864236"/>
    <w:rsid w:val="00864ADF"/>
    <w:rsid w:val="00864E30"/>
    <w:rsid w:val="00865DAB"/>
    <w:rsid w:val="00866403"/>
    <w:rsid w:val="008664ED"/>
    <w:rsid w:val="0087096E"/>
    <w:rsid w:val="00870D1A"/>
    <w:rsid w:val="00870D83"/>
    <w:rsid w:val="00872563"/>
    <w:rsid w:val="00874A98"/>
    <w:rsid w:val="0087628C"/>
    <w:rsid w:val="00876632"/>
    <w:rsid w:val="0087696C"/>
    <w:rsid w:val="008769BC"/>
    <w:rsid w:val="00876BA8"/>
    <w:rsid w:val="0087750B"/>
    <w:rsid w:val="00877763"/>
    <w:rsid w:val="00880951"/>
    <w:rsid w:val="00880B80"/>
    <w:rsid w:val="00881ABF"/>
    <w:rsid w:val="00881AE0"/>
    <w:rsid w:val="00881E9B"/>
    <w:rsid w:val="00883293"/>
    <w:rsid w:val="008833AC"/>
    <w:rsid w:val="00883A90"/>
    <w:rsid w:val="00883E13"/>
    <w:rsid w:val="008844C8"/>
    <w:rsid w:val="008853D2"/>
    <w:rsid w:val="008865D2"/>
    <w:rsid w:val="00886875"/>
    <w:rsid w:val="008868F6"/>
    <w:rsid w:val="00886C9B"/>
    <w:rsid w:val="008876A3"/>
    <w:rsid w:val="008879AD"/>
    <w:rsid w:val="008902A1"/>
    <w:rsid w:val="00890CB1"/>
    <w:rsid w:val="00890E7F"/>
    <w:rsid w:val="0089149D"/>
    <w:rsid w:val="0089150C"/>
    <w:rsid w:val="00891A82"/>
    <w:rsid w:val="00891AA0"/>
    <w:rsid w:val="00891F7F"/>
    <w:rsid w:val="008937EB"/>
    <w:rsid w:val="00895368"/>
    <w:rsid w:val="00896219"/>
    <w:rsid w:val="008963A3"/>
    <w:rsid w:val="00896FAC"/>
    <w:rsid w:val="00897845"/>
    <w:rsid w:val="00897A00"/>
    <w:rsid w:val="008A05A8"/>
    <w:rsid w:val="008A07C3"/>
    <w:rsid w:val="008A09E1"/>
    <w:rsid w:val="008A0AA7"/>
    <w:rsid w:val="008A0DEA"/>
    <w:rsid w:val="008A1C99"/>
    <w:rsid w:val="008A298F"/>
    <w:rsid w:val="008A3D6D"/>
    <w:rsid w:val="008A3F3B"/>
    <w:rsid w:val="008A4D2A"/>
    <w:rsid w:val="008A56E7"/>
    <w:rsid w:val="008A657A"/>
    <w:rsid w:val="008A6DE6"/>
    <w:rsid w:val="008A753A"/>
    <w:rsid w:val="008A7C11"/>
    <w:rsid w:val="008B0A6B"/>
    <w:rsid w:val="008B1082"/>
    <w:rsid w:val="008B4BF3"/>
    <w:rsid w:val="008B507A"/>
    <w:rsid w:val="008B56A1"/>
    <w:rsid w:val="008B6441"/>
    <w:rsid w:val="008B77D7"/>
    <w:rsid w:val="008C00CB"/>
    <w:rsid w:val="008C16E0"/>
    <w:rsid w:val="008C2109"/>
    <w:rsid w:val="008C2FD7"/>
    <w:rsid w:val="008C3798"/>
    <w:rsid w:val="008C4208"/>
    <w:rsid w:val="008C4C6A"/>
    <w:rsid w:val="008C4C83"/>
    <w:rsid w:val="008C5A63"/>
    <w:rsid w:val="008D0C16"/>
    <w:rsid w:val="008D11DB"/>
    <w:rsid w:val="008D1D64"/>
    <w:rsid w:val="008D1DB6"/>
    <w:rsid w:val="008D2039"/>
    <w:rsid w:val="008D235E"/>
    <w:rsid w:val="008D2C45"/>
    <w:rsid w:val="008D2FE6"/>
    <w:rsid w:val="008D3C38"/>
    <w:rsid w:val="008D3F63"/>
    <w:rsid w:val="008D4394"/>
    <w:rsid w:val="008D51DB"/>
    <w:rsid w:val="008D5966"/>
    <w:rsid w:val="008D7123"/>
    <w:rsid w:val="008D7449"/>
    <w:rsid w:val="008D7B86"/>
    <w:rsid w:val="008E272B"/>
    <w:rsid w:val="008E2D08"/>
    <w:rsid w:val="008E37C1"/>
    <w:rsid w:val="008E38CE"/>
    <w:rsid w:val="008E4A78"/>
    <w:rsid w:val="008E59A9"/>
    <w:rsid w:val="008E69B2"/>
    <w:rsid w:val="008E745A"/>
    <w:rsid w:val="008F046A"/>
    <w:rsid w:val="008F0624"/>
    <w:rsid w:val="008F1717"/>
    <w:rsid w:val="008F400A"/>
    <w:rsid w:val="008F4157"/>
    <w:rsid w:val="008F49F3"/>
    <w:rsid w:val="008F5754"/>
    <w:rsid w:val="008F5B72"/>
    <w:rsid w:val="008F6567"/>
    <w:rsid w:val="008F79E9"/>
    <w:rsid w:val="009002F6"/>
    <w:rsid w:val="00900767"/>
    <w:rsid w:val="00900B99"/>
    <w:rsid w:val="009027BA"/>
    <w:rsid w:val="0090466F"/>
    <w:rsid w:val="00905658"/>
    <w:rsid w:val="00905F57"/>
    <w:rsid w:val="00910518"/>
    <w:rsid w:val="00911595"/>
    <w:rsid w:val="00913306"/>
    <w:rsid w:val="009148B4"/>
    <w:rsid w:val="00915211"/>
    <w:rsid w:val="00916819"/>
    <w:rsid w:val="00916ED2"/>
    <w:rsid w:val="00917B62"/>
    <w:rsid w:val="009203AA"/>
    <w:rsid w:val="009211C2"/>
    <w:rsid w:val="00921F26"/>
    <w:rsid w:val="009221B1"/>
    <w:rsid w:val="00922F19"/>
    <w:rsid w:val="00923B6B"/>
    <w:rsid w:val="0092476D"/>
    <w:rsid w:val="00925E87"/>
    <w:rsid w:val="0092672F"/>
    <w:rsid w:val="009269B3"/>
    <w:rsid w:val="00926EE5"/>
    <w:rsid w:val="00927DF7"/>
    <w:rsid w:val="009301B3"/>
    <w:rsid w:val="009306BD"/>
    <w:rsid w:val="0093091A"/>
    <w:rsid w:val="00930A0D"/>
    <w:rsid w:val="00930A87"/>
    <w:rsid w:val="00930DDA"/>
    <w:rsid w:val="0093102E"/>
    <w:rsid w:val="00931137"/>
    <w:rsid w:val="0093119F"/>
    <w:rsid w:val="00931423"/>
    <w:rsid w:val="00931F34"/>
    <w:rsid w:val="009327B1"/>
    <w:rsid w:val="00932E20"/>
    <w:rsid w:val="00933AA7"/>
    <w:rsid w:val="00933D49"/>
    <w:rsid w:val="00934578"/>
    <w:rsid w:val="0093476F"/>
    <w:rsid w:val="00936274"/>
    <w:rsid w:val="0093646F"/>
    <w:rsid w:val="00936CBE"/>
    <w:rsid w:val="00937198"/>
    <w:rsid w:val="00937580"/>
    <w:rsid w:val="0094138A"/>
    <w:rsid w:val="009414A5"/>
    <w:rsid w:val="00941CAF"/>
    <w:rsid w:val="00941E0A"/>
    <w:rsid w:val="00941E15"/>
    <w:rsid w:val="0094397F"/>
    <w:rsid w:val="00945003"/>
    <w:rsid w:val="00945CD3"/>
    <w:rsid w:val="009468B3"/>
    <w:rsid w:val="0095134B"/>
    <w:rsid w:val="009525DD"/>
    <w:rsid w:val="00952CCD"/>
    <w:rsid w:val="00953DE8"/>
    <w:rsid w:val="00954766"/>
    <w:rsid w:val="00955D3B"/>
    <w:rsid w:val="00956A5A"/>
    <w:rsid w:val="009575FD"/>
    <w:rsid w:val="00957B0D"/>
    <w:rsid w:val="00960BFF"/>
    <w:rsid w:val="00961A43"/>
    <w:rsid w:val="009623D6"/>
    <w:rsid w:val="00963DDF"/>
    <w:rsid w:val="0096463E"/>
    <w:rsid w:val="009652C3"/>
    <w:rsid w:val="0096572F"/>
    <w:rsid w:val="009658A3"/>
    <w:rsid w:val="0096655A"/>
    <w:rsid w:val="00966C56"/>
    <w:rsid w:val="009671D1"/>
    <w:rsid w:val="0097019F"/>
    <w:rsid w:val="00970CEC"/>
    <w:rsid w:val="009712F6"/>
    <w:rsid w:val="00971C97"/>
    <w:rsid w:val="00971D50"/>
    <w:rsid w:val="00971E6C"/>
    <w:rsid w:val="0097272A"/>
    <w:rsid w:val="00972AA8"/>
    <w:rsid w:val="00973995"/>
    <w:rsid w:val="009757D3"/>
    <w:rsid w:val="00976DA3"/>
    <w:rsid w:val="00976E59"/>
    <w:rsid w:val="00977C70"/>
    <w:rsid w:val="009805A1"/>
    <w:rsid w:val="00980D16"/>
    <w:rsid w:val="00980DF0"/>
    <w:rsid w:val="00981EB4"/>
    <w:rsid w:val="0098210E"/>
    <w:rsid w:val="009825E7"/>
    <w:rsid w:val="00984565"/>
    <w:rsid w:val="0098491D"/>
    <w:rsid w:val="00985A90"/>
    <w:rsid w:val="00985C8F"/>
    <w:rsid w:val="009867ED"/>
    <w:rsid w:val="009875DA"/>
    <w:rsid w:val="00987AF5"/>
    <w:rsid w:val="009906F2"/>
    <w:rsid w:val="00991E54"/>
    <w:rsid w:val="00992575"/>
    <w:rsid w:val="00992656"/>
    <w:rsid w:val="00992A4F"/>
    <w:rsid w:val="0099378E"/>
    <w:rsid w:val="009942D8"/>
    <w:rsid w:val="00994336"/>
    <w:rsid w:val="00994523"/>
    <w:rsid w:val="00994B8C"/>
    <w:rsid w:val="00996790"/>
    <w:rsid w:val="00997473"/>
    <w:rsid w:val="009977AD"/>
    <w:rsid w:val="00997F82"/>
    <w:rsid w:val="00997FF0"/>
    <w:rsid w:val="009A11EC"/>
    <w:rsid w:val="009A1432"/>
    <w:rsid w:val="009A23F8"/>
    <w:rsid w:val="009A25E2"/>
    <w:rsid w:val="009A2750"/>
    <w:rsid w:val="009A31A0"/>
    <w:rsid w:val="009A435E"/>
    <w:rsid w:val="009A48AD"/>
    <w:rsid w:val="009A4A6D"/>
    <w:rsid w:val="009A4D79"/>
    <w:rsid w:val="009A6FED"/>
    <w:rsid w:val="009A7349"/>
    <w:rsid w:val="009B12FD"/>
    <w:rsid w:val="009B1575"/>
    <w:rsid w:val="009B18D2"/>
    <w:rsid w:val="009B1CAE"/>
    <w:rsid w:val="009B213C"/>
    <w:rsid w:val="009B2181"/>
    <w:rsid w:val="009B3711"/>
    <w:rsid w:val="009B4E0E"/>
    <w:rsid w:val="009B6495"/>
    <w:rsid w:val="009B783D"/>
    <w:rsid w:val="009C02EF"/>
    <w:rsid w:val="009C1BC2"/>
    <w:rsid w:val="009C1EF6"/>
    <w:rsid w:val="009C29A9"/>
    <w:rsid w:val="009C48CE"/>
    <w:rsid w:val="009C53B3"/>
    <w:rsid w:val="009C5B20"/>
    <w:rsid w:val="009C65FB"/>
    <w:rsid w:val="009C67E5"/>
    <w:rsid w:val="009C7294"/>
    <w:rsid w:val="009D03A3"/>
    <w:rsid w:val="009D1080"/>
    <w:rsid w:val="009D147E"/>
    <w:rsid w:val="009D28BF"/>
    <w:rsid w:val="009D2A31"/>
    <w:rsid w:val="009D2B00"/>
    <w:rsid w:val="009D366F"/>
    <w:rsid w:val="009D4921"/>
    <w:rsid w:val="009D5D35"/>
    <w:rsid w:val="009D78C9"/>
    <w:rsid w:val="009E0A26"/>
    <w:rsid w:val="009E0FBB"/>
    <w:rsid w:val="009E1958"/>
    <w:rsid w:val="009E2542"/>
    <w:rsid w:val="009E28B4"/>
    <w:rsid w:val="009E2C33"/>
    <w:rsid w:val="009E2EE7"/>
    <w:rsid w:val="009E3CD9"/>
    <w:rsid w:val="009E4109"/>
    <w:rsid w:val="009E4151"/>
    <w:rsid w:val="009E568C"/>
    <w:rsid w:val="009E56C1"/>
    <w:rsid w:val="009E594F"/>
    <w:rsid w:val="009E608E"/>
    <w:rsid w:val="009E65CE"/>
    <w:rsid w:val="009E7F53"/>
    <w:rsid w:val="009E7F5E"/>
    <w:rsid w:val="009F0580"/>
    <w:rsid w:val="009F0A1A"/>
    <w:rsid w:val="009F1655"/>
    <w:rsid w:val="009F1B30"/>
    <w:rsid w:val="009F336D"/>
    <w:rsid w:val="009F3816"/>
    <w:rsid w:val="009F3858"/>
    <w:rsid w:val="009F3DAA"/>
    <w:rsid w:val="009F52E6"/>
    <w:rsid w:val="009F55FD"/>
    <w:rsid w:val="009F565B"/>
    <w:rsid w:val="009F620D"/>
    <w:rsid w:val="00A00275"/>
    <w:rsid w:val="00A0028D"/>
    <w:rsid w:val="00A018D0"/>
    <w:rsid w:val="00A02381"/>
    <w:rsid w:val="00A02C86"/>
    <w:rsid w:val="00A031D2"/>
    <w:rsid w:val="00A03C2B"/>
    <w:rsid w:val="00A03CBF"/>
    <w:rsid w:val="00A03CC3"/>
    <w:rsid w:val="00A04337"/>
    <w:rsid w:val="00A057E3"/>
    <w:rsid w:val="00A066B0"/>
    <w:rsid w:val="00A104B8"/>
    <w:rsid w:val="00A115C1"/>
    <w:rsid w:val="00A119B5"/>
    <w:rsid w:val="00A121BE"/>
    <w:rsid w:val="00A129CD"/>
    <w:rsid w:val="00A1308D"/>
    <w:rsid w:val="00A136C3"/>
    <w:rsid w:val="00A137E1"/>
    <w:rsid w:val="00A14167"/>
    <w:rsid w:val="00A14B9D"/>
    <w:rsid w:val="00A14F80"/>
    <w:rsid w:val="00A150B6"/>
    <w:rsid w:val="00A16C31"/>
    <w:rsid w:val="00A16E20"/>
    <w:rsid w:val="00A174AD"/>
    <w:rsid w:val="00A2003E"/>
    <w:rsid w:val="00A20478"/>
    <w:rsid w:val="00A2066D"/>
    <w:rsid w:val="00A207BB"/>
    <w:rsid w:val="00A21140"/>
    <w:rsid w:val="00A22135"/>
    <w:rsid w:val="00A222A0"/>
    <w:rsid w:val="00A22F04"/>
    <w:rsid w:val="00A235D3"/>
    <w:rsid w:val="00A2434A"/>
    <w:rsid w:val="00A24AA9"/>
    <w:rsid w:val="00A25C4C"/>
    <w:rsid w:val="00A27619"/>
    <w:rsid w:val="00A27919"/>
    <w:rsid w:val="00A300C6"/>
    <w:rsid w:val="00A30BAF"/>
    <w:rsid w:val="00A31AAB"/>
    <w:rsid w:val="00A32CC6"/>
    <w:rsid w:val="00A33395"/>
    <w:rsid w:val="00A33574"/>
    <w:rsid w:val="00A34655"/>
    <w:rsid w:val="00A34EA6"/>
    <w:rsid w:val="00A3567F"/>
    <w:rsid w:val="00A35DFB"/>
    <w:rsid w:val="00A37028"/>
    <w:rsid w:val="00A3725A"/>
    <w:rsid w:val="00A429D5"/>
    <w:rsid w:val="00A43034"/>
    <w:rsid w:val="00A43496"/>
    <w:rsid w:val="00A43513"/>
    <w:rsid w:val="00A43D0A"/>
    <w:rsid w:val="00A43F96"/>
    <w:rsid w:val="00A44044"/>
    <w:rsid w:val="00A44DD6"/>
    <w:rsid w:val="00A45171"/>
    <w:rsid w:val="00A456B4"/>
    <w:rsid w:val="00A46048"/>
    <w:rsid w:val="00A46993"/>
    <w:rsid w:val="00A478B6"/>
    <w:rsid w:val="00A50888"/>
    <w:rsid w:val="00A50C3F"/>
    <w:rsid w:val="00A50E62"/>
    <w:rsid w:val="00A5186D"/>
    <w:rsid w:val="00A52C44"/>
    <w:rsid w:val="00A533A7"/>
    <w:rsid w:val="00A5439C"/>
    <w:rsid w:val="00A54F1C"/>
    <w:rsid w:val="00A55BBD"/>
    <w:rsid w:val="00A566B1"/>
    <w:rsid w:val="00A5695E"/>
    <w:rsid w:val="00A57F33"/>
    <w:rsid w:val="00A60095"/>
    <w:rsid w:val="00A609EC"/>
    <w:rsid w:val="00A614CB"/>
    <w:rsid w:val="00A61F6E"/>
    <w:rsid w:val="00A6247E"/>
    <w:rsid w:val="00A62810"/>
    <w:rsid w:val="00A63A0D"/>
    <w:rsid w:val="00A63A9C"/>
    <w:rsid w:val="00A64EC8"/>
    <w:rsid w:val="00A65FB4"/>
    <w:rsid w:val="00A66EB2"/>
    <w:rsid w:val="00A67E00"/>
    <w:rsid w:val="00A71EF4"/>
    <w:rsid w:val="00A7303C"/>
    <w:rsid w:val="00A73FF9"/>
    <w:rsid w:val="00A7472A"/>
    <w:rsid w:val="00A75E66"/>
    <w:rsid w:val="00A76DB5"/>
    <w:rsid w:val="00A76F58"/>
    <w:rsid w:val="00A7705F"/>
    <w:rsid w:val="00A77BF0"/>
    <w:rsid w:val="00A800EC"/>
    <w:rsid w:val="00A80A07"/>
    <w:rsid w:val="00A80A76"/>
    <w:rsid w:val="00A80C6D"/>
    <w:rsid w:val="00A8121A"/>
    <w:rsid w:val="00A824D3"/>
    <w:rsid w:val="00A82DDD"/>
    <w:rsid w:val="00A83753"/>
    <w:rsid w:val="00A84C78"/>
    <w:rsid w:val="00A8578E"/>
    <w:rsid w:val="00A86F00"/>
    <w:rsid w:val="00A908CE"/>
    <w:rsid w:val="00A91BA6"/>
    <w:rsid w:val="00A91F8E"/>
    <w:rsid w:val="00A93C88"/>
    <w:rsid w:val="00A93FA1"/>
    <w:rsid w:val="00A94357"/>
    <w:rsid w:val="00A97287"/>
    <w:rsid w:val="00A977A9"/>
    <w:rsid w:val="00AA0709"/>
    <w:rsid w:val="00AA140E"/>
    <w:rsid w:val="00AA1E8B"/>
    <w:rsid w:val="00AA21FA"/>
    <w:rsid w:val="00AA2945"/>
    <w:rsid w:val="00AA2B50"/>
    <w:rsid w:val="00AA2E4B"/>
    <w:rsid w:val="00AA314C"/>
    <w:rsid w:val="00AA3F92"/>
    <w:rsid w:val="00AA4A9A"/>
    <w:rsid w:val="00AA50DE"/>
    <w:rsid w:val="00AA6F46"/>
    <w:rsid w:val="00AA742C"/>
    <w:rsid w:val="00AA76F7"/>
    <w:rsid w:val="00AB0B8D"/>
    <w:rsid w:val="00AB15C7"/>
    <w:rsid w:val="00AB1629"/>
    <w:rsid w:val="00AB1B01"/>
    <w:rsid w:val="00AB1CB8"/>
    <w:rsid w:val="00AB2CD7"/>
    <w:rsid w:val="00AB30DB"/>
    <w:rsid w:val="00AB332C"/>
    <w:rsid w:val="00AB3DB8"/>
    <w:rsid w:val="00AB3E3A"/>
    <w:rsid w:val="00AB4973"/>
    <w:rsid w:val="00AB4AB3"/>
    <w:rsid w:val="00AB4C91"/>
    <w:rsid w:val="00AB4EA0"/>
    <w:rsid w:val="00AB5E32"/>
    <w:rsid w:val="00AB6371"/>
    <w:rsid w:val="00AB68E3"/>
    <w:rsid w:val="00AB7B8F"/>
    <w:rsid w:val="00AC0B27"/>
    <w:rsid w:val="00AC0EB0"/>
    <w:rsid w:val="00AC11ED"/>
    <w:rsid w:val="00AC1836"/>
    <w:rsid w:val="00AC1D08"/>
    <w:rsid w:val="00AC1F7B"/>
    <w:rsid w:val="00AC2403"/>
    <w:rsid w:val="00AC2F08"/>
    <w:rsid w:val="00AC37B0"/>
    <w:rsid w:val="00AC3A32"/>
    <w:rsid w:val="00AC3F56"/>
    <w:rsid w:val="00AC4584"/>
    <w:rsid w:val="00AC4D20"/>
    <w:rsid w:val="00AC56B3"/>
    <w:rsid w:val="00AC592F"/>
    <w:rsid w:val="00AC6F4A"/>
    <w:rsid w:val="00AC7F70"/>
    <w:rsid w:val="00AD02D3"/>
    <w:rsid w:val="00AD05CF"/>
    <w:rsid w:val="00AD05FC"/>
    <w:rsid w:val="00AD0892"/>
    <w:rsid w:val="00AD1FE7"/>
    <w:rsid w:val="00AD2549"/>
    <w:rsid w:val="00AD2B64"/>
    <w:rsid w:val="00AD3524"/>
    <w:rsid w:val="00AD5118"/>
    <w:rsid w:val="00AD6A4B"/>
    <w:rsid w:val="00AD6A89"/>
    <w:rsid w:val="00AD6F51"/>
    <w:rsid w:val="00AD7217"/>
    <w:rsid w:val="00AD73C1"/>
    <w:rsid w:val="00AD73CC"/>
    <w:rsid w:val="00AD785A"/>
    <w:rsid w:val="00AE0566"/>
    <w:rsid w:val="00AE076F"/>
    <w:rsid w:val="00AE0CF8"/>
    <w:rsid w:val="00AE1506"/>
    <w:rsid w:val="00AE1C6A"/>
    <w:rsid w:val="00AE34F3"/>
    <w:rsid w:val="00AE38C2"/>
    <w:rsid w:val="00AE3E31"/>
    <w:rsid w:val="00AE4C83"/>
    <w:rsid w:val="00AE4FFD"/>
    <w:rsid w:val="00AE5837"/>
    <w:rsid w:val="00AE61C4"/>
    <w:rsid w:val="00AE70F8"/>
    <w:rsid w:val="00AE788C"/>
    <w:rsid w:val="00AF12B2"/>
    <w:rsid w:val="00AF136C"/>
    <w:rsid w:val="00AF303D"/>
    <w:rsid w:val="00AF3AFE"/>
    <w:rsid w:val="00AF4991"/>
    <w:rsid w:val="00AF4AE2"/>
    <w:rsid w:val="00AF4F9F"/>
    <w:rsid w:val="00AF59AC"/>
    <w:rsid w:val="00AF6160"/>
    <w:rsid w:val="00AF6BEF"/>
    <w:rsid w:val="00AF7D24"/>
    <w:rsid w:val="00B003C9"/>
    <w:rsid w:val="00B01067"/>
    <w:rsid w:val="00B01121"/>
    <w:rsid w:val="00B01431"/>
    <w:rsid w:val="00B0145C"/>
    <w:rsid w:val="00B0180A"/>
    <w:rsid w:val="00B01D8B"/>
    <w:rsid w:val="00B03A0A"/>
    <w:rsid w:val="00B0430D"/>
    <w:rsid w:val="00B049A2"/>
    <w:rsid w:val="00B049E5"/>
    <w:rsid w:val="00B06E3B"/>
    <w:rsid w:val="00B06FBE"/>
    <w:rsid w:val="00B07585"/>
    <w:rsid w:val="00B11335"/>
    <w:rsid w:val="00B128A2"/>
    <w:rsid w:val="00B12ECE"/>
    <w:rsid w:val="00B1346E"/>
    <w:rsid w:val="00B13532"/>
    <w:rsid w:val="00B13A55"/>
    <w:rsid w:val="00B145BC"/>
    <w:rsid w:val="00B14DA7"/>
    <w:rsid w:val="00B155E2"/>
    <w:rsid w:val="00B17F68"/>
    <w:rsid w:val="00B20590"/>
    <w:rsid w:val="00B22643"/>
    <w:rsid w:val="00B228A7"/>
    <w:rsid w:val="00B229EA"/>
    <w:rsid w:val="00B22A56"/>
    <w:rsid w:val="00B23E96"/>
    <w:rsid w:val="00B247BA"/>
    <w:rsid w:val="00B248AF"/>
    <w:rsid w:val="00B24999"/>
    <w:rsid w:val="00B263D9"/>
    <w:rsid w:val="00B2698C"/>
    <w:rsid w:val="00B27EB9"/>
    <w:rsid w:val="00B30BB5"/>
    <w:rsid w:val="00B32C40"/>
    <w:rsid w:val="00B35C42"/>
    <w:rsid w:val="00B35E2C"/>
    <w:rsid w:val="00B36094"/>
    <w:rsid w:val="00B36D71"/>
    <w:rsid w:val="00B379D6"/>
    <w:rsid w:val="00B407C1"/>
    <w:rsid w:val="00B40F6F"/>
    <w:rsid w:val="00B41D30"/>
    <w:rsid w:val="00B41D87"/>
    <w:rsid w:val="00B4241D"/>
    <w:rsid w:val="00B42563"/>
    <w:rsid w:val="00B428F5"/>
    <w:rsid w:val="00B42CF7"/>
    <w:rsid w:val="00B43021"/>
    <w:rsid w:val="00B436A9"/>
    <w:rsid w:val="00B439D4"/>
    <w:rsid w:val="00B4456E"/>
    <w:rsid w:val="00B45364"/>
    <w:rsid w:val="00B453DF"/>
    <w:rsid w:val="00B45582"/>
    <w:rsid w:val="00B459F5"/>
    <w:rsid w:val="00B4633D"/>
    <w:rsid w:val="00B47291"/>
    <w:rsid w:val="00B512E8"/>
    <w:rsid w:val="00B5194D"/>
    <w:rsid w:val="00B519B2"/>
    <w:rsid w:val="00B5276E"/>
    <w:rsid w:val="00B527E6"/>
    <w:rsid w:val="00B5336A"/>
    <w:rsid w:val="00B533AA"/>
    <w:rsid w:val="00B54337"/>
    <w:rsid w:val="00B548A2"/>
    <w:rsid w:val="00B54B52"/>
    <w:rsid w:val="00B55804"/>
    <w:rsid w:val="00B56E16"/>
    <w:rsid w:val="00B57C3C"/>
    <w:rsid w:val="00B60A6F"/>
    <w:rsid w:val="00B619BD"/>
    <w:rsid w:val="00B62900"/>
    <w:rsid w:val="00B62EB3"/>
    <w:rsid w:val="00B63109"/>
    <w:rsid w:val="00B64156"/>
    <w:rsid w:val="00B647F1"/>
    <w:rsid w:val="00B64B3B"/>
    <w:rsid w:val="00B65E41"/>
    <w:rsid w:val="00B66697"/>
    <w:rsid w:val="00B703A9"/>
    <w:rsid w:val="00B706F0"/>
    <w:rsid w:val="00B70E01"/>
    <w:rsid w:val="00B70F68"/>
    <w:rsid w:val="00B717C3"/>
    <w:rsid w:val="00B72557"/>
    <w:rsid w:val="00B7298D"/>
    <w:rsid w:val="00B73447"/>
    <w:rsid w:val="00B73560"/>
    <w:rsid w:val="00B73B73"/>
    <w:rsid w:val="00B75F73"/>
    <w:rsid w:val="00B775BB"/>
    <w:rsid w:val="00B778EC"/>
    <w:rsid w:val="00B802BD"/>
    <w:rsid w:val="00B806C3"/>
    <w:rsid w:val="00B816F2"/>
    <w:rsid w:val="00B8337D"/>
    <w:rsid w:val="00B841D4"/>
    <w:rsid w:val="00B8425F"/>
    <w:rsid w:val="00B84831"/>
    <w:rsid w:val="00B8498A"/>
    <w:rsid w:val="00B85CA1"/>
    <w:rsid w:val="00B85D8E"/>
    <w:rsid w:val="00B86041"/>
    <w:rsid w:val="00B8637D"/>
    <w:rsid w:val="00B86F2C"/>
    <w:rsid w:val="00B872D0"/>
    <w:rsid w:val="00B9029A"/>
    <w:rsid w:val="00B90967"/>
    <w:rsid w:val="00B91684"/>
    <w:rsid w:val="00B92982"/>
    <w:rsid w:val="00B930FD"/>
    <w:rsid w:val="00B93EFC"/>
    <w:rsid w:val="00B95A7F"/>
    <w:rsid w:val="00B96AA6"/>
    <w:rsid w:val="00B96B3E"/>
    <w:rsid w:val="00B97018"/>
    <w:rsid w:val="00B973B4"/>
    <w:rsid w:val="00B97738"/>
    <w:rsid w:val="00B97F0B"/>
    <w:rsid w:val="00BA018E"/>
    <w:rsid w:val="00BA024B"/>
    <w:rsid w:val="00BA1F0E"/>
    <w:rsid w:val="00BA2CCD"/>
    <w:rsid w:val="00BA3D6A"/>
    <w:rsid w:val="00BA4112"/>
    <w:rsid w:val="00BA45C7"/>
    <w:rsid w:val="00BA5E55"/>
    <w:rsid w:val="00BA5F70"/>
    <w:rsid w:val="00BA7478"/>
    <w:rsid w:val="00BA7A66"/>
    <w:rsid w:val="00BA7A9D"/>
    <w:rsid w:val="00BB01B6"/>
    <w:rsid w:val="00BB0A1B"/>
    <w:rsid w:val="00BB10C8"/>
    <w:rsid w:val="00BB1173"/>
    <w:rsid w:val="00BB1C27"/>
    <w:rsid w:val="00BB1F5E"/>
    <w:rsid w:val="00BB222E"/>
    <w:rsid w:val="00BB3F0A"/>
    <w:rsid w:val="00BB4042"/>
    <w:rsid w:val="00BB4940"/>
    <w:rsid w:val="00BB642E"/>
    <w:rsid w:val="00BB7741"/>
    <w:rsid w:val="00BC0437"/>
    <w:rsid w:val="00BC19C8"/>
    <w:rsid w:val="00BC25B3"/>
    <w:rsid w:val="00BC4258"/>
    <w:rsid w:val="00BC4C50"/>
    <w:rsid w:val="00BC5EC0"/>
    <w:rsid w:val="00BC5F05"/>
    <w:rsid w:val="00BC68B4"/>
    <w:rsid w:val="00BC729F"/>
    <w:rsid w:val="00BD09D0"/>
    <w:rsid w:val="00BD1B28"/>
    <w:rsid w:val="00BD2385"/>
    <w:rsid w:val="00BD2BB5"/>
    <w:rsid w:val="00BD3108"/>
    <w:rsid w:val="00BD3A9C"/>
    <w:rsid w:val="00BD47C0"/>
    <w:rsid w:val="00BD5354"/>
    <w:rsid w:val="00BD7BE2"/>
    <w:rsid w:val="00BE05F8"/>
    <w:rsid w:val="00BE06DC"/>
    <w:rsid w:val="00BE09A8"/>
    <w:rsid w:val="00BE3E22"/>
    <w:rsid w:val="00BE46E9"/>
    <w:rsid w:val="00BE4F84"/>
    <w:rsid w:val="00BE4FD2"/>
    <w:rsid w:val="00BE5801"/>
    <w:rsid w:val="00BE6203"/>
    <w:rsid w:val="00BE70AB"/>
    <w:rsid w:val="00BE7B26"/>
    <w:rsid w:val="00BE7FC6"/>
    <w:rsid w:val="00BF06C1"/>
    <w:rsid w:val="00BF14E8"/>
    <w:rsid w:val="00BF229B"/>
    <w:rsid w:val="00BF2B37"/>
    <w:rsid w:val="00BF33CC"/>
    <w:rsid w:val="00BF365E"/>
    <w:rsid w:val="00BF5769"/>
    <w:rsid w:val="00BF7131"/>
    <w:rsid w:val="00BF7297"/>
    <w:rsid w:val="00BF7570"/>
    <w:rsid w:val="00BF75DF"/>
    <w:rsid w:val="00C004FC"/>
    <w:rsid w:val="00C006E1"/>
    <w:rsid w:val="00C00EA6"/>
    <w:rsid w:val="00C02D58"/>
    <w:rsid w:val="00C03A56"/>
    <w:rsid w:val="00C03BCC"/>
    <w:rsid w:val="00C03D26"/>
    <w:rsid w:val="00C055A6"/>
    <w:rsid w:val="00C05C9C"/>
    <w:rsid w:val="00C05F1F"/>
    <w:rsid w:val="00C064DB"/>
    <w:rsid w:val="00C06F60"/>
    <w:rsid w:val="00C0736A"/>
    <w:rsid w:val="00C077EE"/>
    <w:rsid w:val="00C07DC4"/>
    <w:rsid w:val="00C104D6"/>
    <w:rsid w:val="00C1088B"/>
    <w:rsid w:val="00C10A48"/>
    <w:rsid w:val="00C1104E"/>
    <w:rsid w:val="00C112A3"/>
    <w:rsid w:val="00C1297B"/>
    <w:rsid w:val="00C13AB5"/>
    <w:rsid w:val="00C16146"/>
    <w:rsid w:val="00C168E7"/>
    <w:rsid w:val="00C1729E"/>
    <w:rsid w:val="00C2077A"/>
    <w:rsid w:val="00C20B93"/>
    <w:rsid w:val="00C20EA7"/>
    <w:rsid w:val="00C2261B"/>
    <w:rsid w:val="00C23579"/>
    <w:rsid w:val="00C236DE"/>
    <w:rsid w:val="00C24851"/>
    <w:rsid w:val="00C252F9"/>
    <w:rsid w:val="00C25563"/>
    <w:rsid w:val="00C2581B"/>
    <w:rsid w:val="00C2582E"/>
    <w:rsid w:val="00C2774A"/>
    <w:rsid w:val="00C27FEA"/>
    <w:rsid w:val="00C301D5"/>
    <w:rsid w:val="00C31112"/>
    <w:rsid w:val="00C312C3"/>
    <w:rsid w:val="00C31307"/>
    <w:rsid w:val="00C315D2"/>
    <w:rsid w:val="00C316BD"/>
    <w:rsid w:val="00C32BA0"/>
    <w:rsid w:val="00C333D4"/>
    <w:rsid w:val="00C34244"/>
    <w:rsid w:val="00C352F9"/>
    <w:rsid w:val="00C355FA"/>
    <w:rsid w:val="00C356A9"/>
    <w:rsid w:val="00C35FC2"/>
    <w:rsid w:val="00C365AE"/>
    <w:rsid w:val="00C36836"/>
    <w:rsid w:val="00C37982"/>
    <w:rsid w:val="00C37DD5"/>
    <w:rsid w:val="00C41496"/>
    <w:rsid w:val="00C417D0"/>
    <w:rsid w:val="00C424A3"/>
    <w:rsid w:val="00C434A9"/>
    <w:rsid w:val="00C4457C"/>
    <w:rsid w:val="00C44724"/>
    <w:rsid w:val="00C46B4E"/>
    <w:rsid w:val="00C46B81"/>
    <w:rsid w:val="00C46F9D"/>
    <w:rsid w:val="00C4785B"/>
    <w:rsid w:val="00C50279"/>
    <w:rsid w:val="00C50DA3"/>
    <w:rsid w:val="00C51099"/>
    <w:rsid w:val="00C5297B"/>
    <w:rsid w:val="00C52B91"/>
    <w:rsid w:val="00C52FC4"/>
    <w:rsid w:val="00C545C4"/>
    <w:rsid w:val="00C54A3D"/>
    <w:rsid w:val="00C5519C"/>
    <w:rsid w:val="00C5551B"/>
    <w:rsid w:val="00C55E6F"/>
    <w:rsid w:val="00C56994"/>
    <w:rsid w:val="00C56EF4"/>
    <w:rsid w:val="00C572C2"/>
    <w:rsid w:val="00C57602"/>
    <w:rsid w:val="00C57F6A"/>
    <w:rsid w:val="00C60715"/>
    <w:rsid w:val="00C61715"/>
    <w:rsid w:val="00C637F0"/>
    <w:rsid w:val="00C6452A"/>
    <w:rsid w:val="00C64656"/>
    <w:rsid w:val="00C648C2"/>
    <w:rsid w:val="00C652ED"/>
    <w:rsid w:val="00C65B8D"/>
    <w:rsid w:val="00C6624A"/>
    <w:rsid w:val="00C67904"/>
    <w:rsid w:val="00C67C36"/>
    <w:rsid w:val="00C67CA9"/>
    <w:rsid w:val="00C72866"/>
    <w:rsid w:val="00C731D2"/>
    <w:rsid w:val="00C73A06"/>
    <w:rsid w:val="00C7418A"/>
    <w:rsid w:val="00C758BA"/>
    <w:rsid w:val="00C75B3D"/>
    <w:rsid w:val="00C75B5A"/>
    <w:rsid w:val="00C75E8C"/>
    <w:rsid w:val="00C7684D"/>
    <w:rsid w:val="00C7685E"/>
    <w:rsid w:val="00C76EB6"/>
    <w:rsid w:val="00C77EC1"/>
    <w:rsid w:val="00C8032B"/>
    <w:rsid w:val="00C8034D"/>
    <w:rsid w:val="00C80BC0"/>
    <w:rsid w:val="00C818D2"/>
    <w:rsid w:val="00C8192B"/>
    <w:rsid w:val="00C8266D"/>
    <w:rsid w:val="00C83FFF"/>
    <w:rsid w:val="00C8410D"/>
    <w:rsid w:val="00C85004"/>
    <w:rsid w:val="00C854BA"/>
    <w:rsid w:val="00C86C1C"/>
    <w:rsid w:val="00C871B6"/>
    <w:rsid w:val="00C8737B"/>
    <w:rsid w:val="00C87A78"/>
    <w:rsid w:val="00C87B8E"/>
    <w:rsid w:val="00C908CE"/>
    <w:rsid w:val="00C909F9"/>
    <w:rsid w:val="00C910BD"/>
    <w:rsid w:val="00C93740"/>
    <w:rsid w:val="00C93A69"/>
    <w:rsid w:val="00C94D4A"/>
    <w:rsid w:val="00C94D93"/>
    <w:rsid w:val="00C94D99"/>
    <w:rsid w:val="00C956F1"/>
    <w:rsid w:val="00C959CF"/>
    <w:rsid w:val="00C961C3"/>
    <w:rsid w:val="00C967DC"/>
    <w:rsid w:val="00C96BF0"/>
    <w:rsid w:val="00C96FCE"/>
    <w:rsid w:val="00C97806"/>
    <w:rsid w:val="00CA057E"/>
    <w:rsid w:val="00CA0BD4"/>
    <w:rsid w:val="00CA13EC"/>
    <w:rsid w:val="00CA1542"/>
    <w:rsid w:val="00CA1614"/>
    <w:rsid w:val="00CA1666"/>
    <w:rsid w:val="00CA2EFD"/>
    <w:rsid w:val="00CA38DF"/>
    <w:rsid w:val="00CA4758"/>
    <w:rsid w:val="00CA5EEA"/>
    <w:rsid w:val="00CA6136"/>
    <w:rsid w:val="00CA70A1"/>
    <w:rsid w:val="00CA7458"/>
    <w:rsid w:val="00CA7A14"/>
    <w:rsid w:val="00CA7ACC"/>
    <w:rsid w:val="00CA7C89"/>
    <w:rsid w:val="00CB0C87"/>
    <w:rsid w:val="00CB0EBA"/>
    <w:rsid w:val="00CB14A6"/>
    <w:rsid w:val="00CB15FC"/>
    <w:rsid w:val="00CB1CEC"/>
    <w:rsid w:val="00CB263F"/>
    <w:rsid w:val="00CB27C2"/>
    <w:rsid w:val="00CB33E9"/>
    <w:rsid w:val="00CB35C8"/>
    <w:rsid w:val="00CB41AA"/>
    <w:rsid w:val="00CB6736"/>
    <w:rsid w:val="00CB7769"/>
    <w:rsid w:val="00CB7934"/>
    <w:rsid w:val="00CB799F"/>
    <w:rsid w:val="00CB7D32"/>
    <w:rsid w:val="00CB7EE6"/>
    <w:rsid w:val="00CC026C"/>
    <w:rsid w:val="00CC060B"/>
    <w:rsid w:val="00CC0998"/>
    <w:rsid w:val="00CC0D8E"/>
    <w:rsid w:val="00CC1927"/>
    <w:rsid w:val="00CC275D"/>
    <w:rsid w:val="00CC2AD5"/>
    <w:rsid w:val="00CC314A"/>
    <w:rsid w:val="00CC4376"/>
    <w:rsid w:val="00CC43FF"/>
    <w:rsid w:val="00CC53EE"/>
    <w:rsid w:val="00CC602A"/>
    <w:rsid w:val="00CC6337"/>
    <w:rsid w:val="00CC7442"/>
    <w:rsid w:val="00CC75A4"/>
    <w:rsid w:val="00CC7660"/>
    <w:rsid w:val="00CD00A7"/>
    <w:rsid w:val="00CD03C7"/>
    <w:rsid w:val="00CD0C4B"/>
    <w:rsid w:val="00CD1BC5"/>
    <w:rsid w:val="00CD1C43"/>
    <w:rsid w:val="00CD1DC8"/>
    <w:rsid w:val="00CD217E"/>
    <w:rsid w:val="00CD3938"/>
    <w:rsid w:val="00CD3B69"/>
    <w:rsid w:val="00CD4E4B"/>
    <w:rsid w:val="00CD5A3B"/>
    <w:rsid w:val="00CD6B23"/>
    <w:rsid w:val="00CD6CB5"/>
    <w:rsid w:val="00CD6CF0"/>
    <w:rsid w:val="00CD7278"/>
    <w:rsid w:val="00CE0190"/>
    <w:rsid w:val="00CE0409"/>
    <w:rsid w:val="00CE04E9"/>
    <w:rsid w:val="00CE0BF6"/>
    <w:rsid w:val="00CE1313"/>
    <w:rsid w:val="00CE172C"/>
    <w:rsid w:val="00CE1F7A"/>
    <w:rsid w:val="00CE2069"/>
    <w:rsid w:val="00CE21DB"/>
    <w:rsid w:val="00CE22C1"/>
    <w:rsid w:val="00CE2ACF"/>
    <w:rsid w:val="00CE3494"/>
    <w:rsid w:val="00CE404E"/>
    <w:rsid w:val="00CE4D6A"/>
    <w:rsid w:val="00CE61C7"/>
    <w:rsid w:val="00CE69D5"/>
    <w:rsid w:val="00CE784B"/>
    <w:rsid w:val="00CF0C8F"/>
    <w:rsid w:val="00CF0F45"/>
    <w:rsid w:val="00CF1219"/>
    <w:rsid w:val="00CF1B10"/>
    <w:rsid w:val="00CF1DB8"/>
    <w:rsid w:val="00CF1DB9"/>
    <w:rsid w:val="00CF3CA1"/>
    <w:rsid w:val="00CF3EEF"/>
    <w:rsid w:val="00CF5ED6"/>
    <w:rsid w:val="00CF61E0"/>
    <w:rsid w:val="00CF65F2"/>
    <w:rsid w:val="00D00118"/>
    <w:rsid w:val="00D00C3C"/>
    <w:rsid w:val="00D01324"/>
    <w:rsid w:val="00D01ED1"/>
    <w:rsid w:val="00D020AD"/>
    <w:rsid w:val="00D02CE0"/>
    <w:rsid w:val="00D02E90"/>
    <w:rsid w:val="00D02ECF"/>
    <w:rsid w:val="00D03745"/>
    <w:rsid w:val="00D04437"/>
    <w:rsid w:val="00D05363"/>
    <w:rsid w:val="00D05E87"/>
    <w:rsid w:val="00D06032"/>
    <w:rsid w:val="00D07162"/>
    <w:rsid w:val="00D1144E"/>
    <w:rsid w:val="00D1179A"/>
    <w:rsid w:val="00D11F52"/>
    <w:rsid w:val="00D11F88"/>
    <w:rsid w:val="00D126BC"/>
    <w:rsid w:val="00D12AAB"/>
    <w:rsid w:val="00D12E5F"/>
    <w:rsid w:val="00D133A6"/>
    <w:rsid w:val="00D149E3"/>
    <w:rsid w:val="00D15BE0"/>
    <w:rsid w:val="00D16BC7"/>
    <w:rsid w:val="00D16E22"/>
    <w:rsid w:val="00D17885"/>
    <w:rsid w:val="00D17AC0"/>
    <w:rsid w:val="00D17E1F"/>
    <w:rsid w:val="00D21F4F"/>
    <w:rsid w:val="00D2435A"/>
    <w:rsid w:val="00D24C0B"/>
    <w:rsid w:val="00D24E27"/>
    <w:rsid w:val="00D25E75"/>
    <w:rsid w:val="00D26E63"/>
    <w:rsid w:val="00D30447"/>
    <w:rsid w:val="00D30685"/>
    <w:rsid w:val="00D30BF0"/>
    <w:rsid w:val="00D30D13"/>
    <w:rsid w:val="00D30EF0"/>
    <w:rsid w:val="00D32AF1"/>
    <w:rsid w:val="00D33C6F"/>
    <w:rsid w:val="00D345FD"/>
    <w:rsid w:val="00D34BC4"/>
    <w:rsid w:val="00D34EBA"/>
    <w:rsid w:val="00D35A97"/>
    <w:rsid w:val="00D405E8"/>
    <w:rsid w:val="00D40D49"/>
    <w:rsid w:val="00D411C3"/>
    <w:rsid w:val="00D41514"/>
    <w:rsid w:val="00D41FBB"/>
    <w:rsid w:val="00D42881"/>
    <w:rsid w:val="00D43197"/>
    <w:rsid w:val="00D43CDD"/>
    <w:rsid w:val="00D44644"/>
    <w:rsid w:val="00D44687"/>
    <w:rsid w:val="00D44E89"/>
    <w:rsid w:val="00D4578D"/>
    <w:rsid w:val="00D45AD8"/>
    <w:rsid w:val="00D45AE6"/>
    <w:rsid w:val="00D476C3"/>
    <w:rsid w:val="00D47A5D"/>
    <w:rsid w:val="00D5085F"/>
    <w:rsid w:val="00D5087B"/>
    <w:rsid w:val="00D50BCC"/>
    <w:rsid w:val="00D51F93"/>
    <w:rsid w:val="00D52E84"/>
    <w:rsid w:val="00D537F3"/>
    <w:rsid w:val="00D53D93"/>
    <w:rsid w:val="00D53D94"/>
    <w:rsid w:val="00D541CF"/>
    <w:rsid w:val="00D54EC7"/>
    <w:rsid w:val="00D5580A"/>
    <w:rsid w:val="00D5646C"/>
    <w:rsid w:val="00D57EB9"/>
    <w:rsid w:val="00D6132B"/>
    <w:rsid w:val="00D61FB0"/>
    <w:rsid w:val="00D634B1"/>
    <w:rsid w:val="00D63733"/>
    <w:rsid w:val="00D637B1"/>
    <w:rsid w:val="00D63E1A"/>
    <w:rsid w:val="00D64737"/>
    <w:rsid w:val="00D651D8"/>
    <w:rsid w:val="00D657B8"/>
    <w:rsid w:val="00D658A1"/>
    <w:rsid w:val="00D6657E"/>
    <w:rsid w:val="00D67890"/>
    <w:rsid w:val="00D70231"/>
    <w:rsid w:val="00D702A0"/>
    <w:rsid w:val="00D7186B"/>
    <w:rsid w:val="00D71A75"/>
    <w:rsid w:val="00D72F2D"/>
    <w:rsid w:val="00D72F38"/>
    <w:rsid w:val="00D734FA"/>
    <w:rsid w:val="00D73938"/>
    <w:rsid w:val="00D74980"/>
    <w:rsid w:val="00D75AEE"/>
    <w:rsid w:val="00D76D56"/>
    <w:rsid w:val="00D7741A"/>
    <w:rsid w:val="00D777C9"/>
    <w:rsid w:val="00D778D4"/>
    <w:rsid w:val="00D802AA"/>
    <w:rsid w:val="00D80DCB"/>
    <w:rsid w:val="00D8158A"/>
    <w:rsid w:val="00D81F2A"/>
    <w:rsid w:val="00D827E3"/>
    <w:rsid w:val="00D8307B"/>
    <w:rsid w:val="00D83158"/>
    <w:rsid w:val="00D8370C"/>
    <w:rsid w:val="00D85107"/>
    <w:rsid w:val="00D87A2B"/>
    <w:rsid w:val="00D902D0"/>
    <w:rsid w:val="00D90AFE"/>
    <w:rsid w:val="00D90C4F"/>
    <w:rsid w:val="00D90D45"/>
    <w:rsid w:val="00D9170C"/>
    <w:rsid w:val="00D930DE"/>
    <w:rsid w:val="00D93E77"/>
    <w:rsid w:val="00D9445E"/>
    <w:rsid w:val="00D94C83"/>
    <w:rsid w:val="00D95B45"/>
    <w:rsid w:val="00D96646"/>
    <w:rsid w:val="00D97043"/>
    <w:rsid w:val="00D970BF"/>
    <w:rsid w:val="00D973E6"/>
    <w:rsid w:val="00D97A98"/>
    <w:rsid w:val="00DA12F6"/>
    <w:rsid w:val="00DA1BE2"/>
    <w:rsid w:val="00DA3A92"/>
    <w:rsid w:val="00DA4C20"/>
    <w:rsid w:val="00DA513F"/>
    <w:rsid w:val="00DA6112"/>
    <w:rsid w:val="00DA65D0"/>
    <w:rsid w:val="00DA67FB"/>
    <w:rsid w:val="00DA7A7C"/>
    <w:rsid w:val="00DB005E"/>
    <w:rsid w:val="00DB0311"/>
    <w:rsid w:val="00DB0B6A"/>
    <w:rsid w:val="00DB0CCF"/>
    <w:rsid w:val="00DB168F"/>
    <w:rsid w:val="00DB22CD"/>
    <w:rsid w:val="00DB301C"/>
    <w:rsid w:val="00DB3545"/>
    <w:rsid w:val="00DB4C2A"/>
    <w:rsid w:val="00DB51CE"/>
    <w:rsid w:val="00DB562F"/>
    <w:rsid w:val="00DB5D60"/>
    <w:rsid w:val="00DB5D75"/>
    <w:rsid w:val="00DC26AD"/>
    <w:rsid w:val="00DC27AB"/>
    <w:rsid w:val="00DC2C71"/>
    <w:rsid w:val="00DC394A"/>
    <w:rsid w:val="00DC45CB"/>
    <w:rsid w:val="00DC6D0C"/>
    <w:rsid w:val="00DD039C"/>
    <w:rsid w:val="00DD22E1"/>
    <w:rsid w:val="00DD386F"/>
    <w:rsid w:val="00DD3F10"/>
    <w:rsid w:val="00DD4A65"/>
    <w:rsid w:val="00DD4DB8"/>
    <w:rsid w:val="00DD51FC"/>
    <w:rsid w:val="00DD73A7"/>
    <w:rsid w:val="00DD7F31"/>
    <w:rsid w:val="00DE100F"/>
    <w:rsid w:val="00DE189B"/>
    <w:rsid w:val="00DE1B37"/>
    <w:rsid w:val="00DE2136"/>
    <w:rsid w:val="00DE4245"/>
    <w:rsid w:val="00DE4826"/>
    <w:rsid w:val="00DE599F"/>
    <w:rsid w:val="00DE6E19"/>
    <w:rsid w:val="00DE749C"/>
    <w:rsid w:val="00DE7730"/>
    <w:rsid w:val="00DF0EDB"/>
    <w:rsid w:val="00DF0FDE"/>
    <w:rsid w:val="00DF1B99"/>
    <w:rsid w:val="00DF22DD"/>
    <w:rsid w:val="00DF22DF"/>
    <w:rsid w:val="00DF2733"/>
    <w:rsid w:val="00DF2EC8"/>
    <w:rsid w:val="00DF32CF"/>
    <w:rsid w:val="00DF3A8B"/>
    <w:rsid w:val="00DF3EEA"/>
    <w:rsid w:val="00DF4385"/>
    <w:rsid w:val="00DF461A"/>
    <w:rsid w:val="00DF4DA5"/>
    <w:rsid w:val="00DF5C79"/>
    <w:rsid w:val="00DF6F9B"/>
    <w:rsid w:val="00DF718C"/>
    <w:rsid w:val="00DF73BC"/>
    <w:rsid w:val="00DF74BC"/>
    <w:rsid w:val="00E02DC7"/>
    <w:rsid w:val="00E03370"/>
    <w:rsid w:val="00E034BD"/>
    <w:rsid w:val="00E03CE5"/>
    <w:rsid w:val="00E040B2"/>
    <w:rsid w:val="00E04190"/>
    <w:rsid w:val="00E0557F"/>
    <w:rsid w:val="00E0626C"/>
    <w:rsid w:val="00E06622"/>
    <w:rsid w:val="00E102BC"/>
    <w:rsid w:val="00E10955"/>
    <w:rsid w:val="00E112E6"/>
    <w:rsid w:val="00E11E61"/>
    <w:rsid w:val="00E12289"/>
    <w:rsid w:val="00E12B90"/>
    <w:rsid w:val="00E12C5B"/>
    <w:rsid w:val="00E13267"/>
    <w:rsid w:val="00E14255"/>
    <w:rsid w:val="00E1532A"/>
    <w:rsid w:val="00E156EC"/>
    <w:rsid w:val="00E16537"/>
    <w:rsid w:val="00E16898"/>
    <w:rsid w:val="00E1729C"/>
    <w:rsid w:val="00E177DC"/>
    <w:rsid w:val="00E21219"/>
    <w:rsid w:val="00E21BD0"/>
    <w:rsid w:val="00E2238B"/>
    <w:rsid w:val="00E22EA8"/>
    <w:rsid w:val="00E2396D"/>
    <w:rsid w:val="00E23A22"/>
    <w:rsid w:val="00E2436A"/>
    <w:rsid w:val="00E246FF"/>
    <w:rsid w:val="00E25480"/>
    <w:rsid w:val="00E26416"/>
    <w:rsid w:val="00E26EE0"/>
    <w:rsid w:val="00E274D4"/>
    <w:rsid w:val="00E276FF"/>
    <w:rsid w:val="00E27DCC"/>
    <w:rsid w:val="00E301F0"/>
    <w:rsid w:val="00E30300"/>
    <w:rsid w:val="00E3078F"/>
    <w:rsid w:val="00E30F77"/>
    <w:rsid w:val="00E31513"/>
    <w:rsid w:val="00E3287C"/>
    <w:rsid w:val="00E33EF1"/>
    <w:rsid w:val="00E34DB1"/>
    <w:rsid w:val="00E35840"/>
    <w:rsid w:val="00E35E53"/>
    <w:rsid w:val="00E36339"/>
    <w:rsid w:val="00E377D9"/>
    <w:rsid w:val="00E40990"/>
    <w:rsid w:val="00E40E7D"/>
    <w:rsid w:val="00E41ADD"/>
    <w:rsid w:val="00E42543"/>
    <w:rsid w:val="00E42B1B"/>
    <w:rsid w:val="00E447D5"/>
    <w:rsid w:val="00E449BB"/>
    <w:rsid w:val="00E45092"/>
    <w:rsid w:val="00E45414"/>
    <w:rsid w:val="00E46E56"/>
    <w:rsid w:val="00E50433"/>
    <w:rsid w:val="00E50823"/>
    <w:rsid w:val="00E509C1"/>
    <w:rsid w:val="00E50DA1"/>
    <w:rsid w:val="00E51833"/>
    <w:rsid w:val="00E51D26"/>
    <w:rsid w:val="00E528F3"/>
    <w:rsid w:val="00E53B71"/>
    <w:rsid w:val="00E53BD9"/>
    <w:rsid w:val="00E53CAE"/>
    <w:rsid w:val="00E5466F"/>
    <w:rsid w:val="00E54958"/>
    <w:rsid w:val="00E563AB"/>
    <w:rsid w:val="00E5715B"/>
    <w:rsid w:val="00E6051F"/>
    <w:rsid w:val="00E617B3"/>
    <w:rsid w:val="00E6279C"/>
    <w:rsid w:val="00E62AB8"/>
    <w:rsid w:val="00E63F08"/>
    <w:rsid w:val="00E65145"/>
    <w:rsid w:val="00E66789"/>
    <w:rsid w:val="00E70FA7"/>
    <w:rsid w:val="00E72091"/>
    <w:rsid w:val="00E72F44"/>
    <w:rsid w:val="00E741DF"/>
    <w:rsid w:val="00E74265"/>
    <w:rsid w:val="00E74AD7"/>
    <w:rsid w:val="00E757B8"/>
    <w:rsid w:val="00E76100"/>
    <w:rsid w:val="00E77124"/>
    <w:rsid w:val="00E77453"/>
    <w:rsid w:val="00E774CE"/>
    <w:rsid w:val="00E77E00"/>
    <w:rsid w:val="00E80551"/>
    <w:rsid w:val="00E8082A"/>
    <w:rsid w:val="00E81241"/>
    <w:rsid w:val="00E812B2"/>
    <w:rsid w:val="00E83190"/>
    <w:rsid w:val="00E834B4"/>
    <w:rsid w:val="00E83817"/>
    <w:rsid w:val="00E83E9A"/>
    <w:rsid w:val="00E83EEC"/>
    <w:rsid w:val="00E8593A"/>
    <w:rsid w:val="00E86817"/>
    <w:rsid w:val="00E86844"/>
    <w:rsid w:val="00E87CA1"/>
    <w:rsid w:val="00E90C7A"/>
    <w:rsid w:val="00E91524"/>
    <w:rsid w:val="00E918E7"/>
    <w:rsid w:val="00E9196E"/>
    <w:rsid w:val="00E921C0"/>
    <w:rsid w:val="00E92C5C"/>
    <w:rsid w:val="00E92E1A"/>
    <w:rsid w:val="00E936A7"/>
    <w:rsid w:val="00E94992"/>
    <w:rsid w:val="00E9595A"/>
    <w:rsid w:val="00E9750C"/>
    <w:rsid w:val="00E976F2"/>
    <w:rsid w:val="00EA0478"/>
    <w:rsid w:val="00EA3F4A"/>
    <w:rsid w:val="00EA3F61"/>
    <w:rsid w:val="00EA45FB"/>
    <w:rsid w:val="00EA482B"/>
    <w:rsid w:val="00EA5E92"/>
    <w:rsid w:val="00EA606B"/>
    <w:rsid w:val="00EA699A"/>
    <w:rsid w:val="00EA6AA2"/>
    <w:rsid w:val="00EB03F0"/>
    <w:rsid w:val="00EB1651"/>
    <w:rsid w:val="00EB2BDE"/>
    <w:rsid w:val="00EB37A6"/>
    <w:rsid w:val="00EB3957"/>
    <w:rsid w:val="00EB3B08"/>
    <w:rsid w:val="00EB607E"/>
    <w:rsid w:val="00EB7D7F"/>
    <w:rsid w:val="00EB7DD9"/>
    <w:rsid w:val="00EC0990"/>
    <w:rsid w:val="00EC0F01"/>
    <w:rsid w:val="00EC1568"/>
    <w:rsid w:val="00EC1BC8"/>
    <w:rsid w:val="00EC47A8"/>
    <w:rsid w:val="00EC4FC4"/>
    <w:rsid w:val="00EC660F"/>
    <w:rsid w:val="00EC72A6"/>
    <w:rsid w:val="00EC77BA"/>
    <w:rsid w:val="00ED09A3"/>
    <w:rsid w:val="00ED2C0E"/>
    <w:rsid w:val="00ED2D73"/>
    <w:rsid w:val="00ED482D"/>
    <w:rsid w:val="00ED5BAF"/>
    <w:rsid w:val="00ED68BF"/>
    <w:rsid w:val="00ED7FF8"/>
    <w:rsid w:val="00EE0854"/>
    <w:rsid w:val="00EE0F97"/>
    <w:rsid w:val="00EE1085"/>
    <w:rsid w:val="00EE1437"/>
    <w:rsid w:val="00EE1515"/>
    <w:rsid w:val="00EE2B1E"/>
    <w:rsid w:val="00EE2C3F"/>
    <w:rsid w:val="00EE3145"/>
    <w:rsid w:val="00EE3812"/>
    <w:rsid w:val="00EE3C1E"/>
    <w:rsid w:val="00EE4236"/>
    <w:rsid w:val="00EE4CAB"/>
    <w:rsid w:val="00EE561A"/>
    <w:rsid w:val="00EE652F"/>
    <w:rsid w:val="00EE6BA6"/>
    <w:rsid w:val="00EF0A45"/>
    <w:rsid w:val="00EF0FD0"/>
    <w:rsid w:val="00EF13E2"/>
    <w:rsid w:val="00EF182F"/>
    <w:rsid w:val="00EF1BB9"/>
    <w:rsid w:val="00EF2543"/>
    <w:rsid w:val="00EF329E"/>
    <w:rsid w:val="00EF3625"/>
    <w:rsid w:val="00EF4A01"/>
    <w:rsid w:val="00EF5A28"/>
    <w:rsid w:val="00EF6C1E"/>
    <w:rsid w:val="00EF72AA"/>
    <w:rsid w:val="00F00567"/>
    <w:rsid w:val="00F01582"/>
    <w:rsid w:val="00F01C91"/>
    <w:rsid w:val="00F01DED"/>
    <w:rsid w:val="00F0200F"/>
    <w:rsid w:val="00F02994"/>
    <w:rsid w:val="00F038BE"/>
    <w:rsid w:val="00F040F0"/>
    <w:rsid w:val="00F05E26"/>
    <w:rsid w:val="00F06928"/>
    <w:rsid w:val="00F06DB6"/>
    <w:rsid w:val="00F06FFD"/>
    <w:rsid w:val="00F07838"/>
    <w:rsid w:val="00F07A77"/>
    <w:rsid w:val="00F07EA2"/>
    <w:rsid w:val="00F1077B"/>
    <w:rsid w:val="00F11E81"/>
    <w:rsid w:val="00F12146"/>
    <w:rsid w:val="00F12DBA"/>
    <w:rsid w:val="00F13EF7"/>
    <w:rsid w:val="00F15C8E"/>
    <w:rsid w:val="00F16921"/>
    <w:rsid w:val="00F17854"/>
    <w:rsid w:val="00F17DD9"/>
    <w:rsid w:val="00F206F7"/>
    <w:rsid w:val="00F20C58"/>
    <w:rsid w:val="00F20D2F"/>
    <w:rsid w:val="00F216DB"/>
    <w:rsid w:val="00F2177D"/>
    <w:rsid w:val="00F22989"/>
    <w:rsid w:val="00F244FA"/>
    <w:rsid w:val="00F24BC7"/>
    <w:rsid w:val="00F255D2"/>
    <w:rsid w:val="00F25687"/>
    <w:rsid w:val="00F25D25"/>
    <w:rsid w:val="00F25DF3"/>
    <w:rsid w:val="00F26225"/>
    <w:rsid w:val="00F26289"/>
    <w:rsid w:val="00F26756"/>
    <w:rsid w:val="00F2679D"/>
    <w:rsid w:val="00F26DCE"/>
    <w:rsid w:val="00F27236"/>
    <w:rsid w:val="00F27650"/>
    <w:rsid w:val="00F27A9D"/>
    <w:rsid w:val="00F300AC"/>
    <w:rsid w:val="00F302DC"/>
    <w:rsid w:val="00F302FE"/>
    <w:rsid w:val="00F31560"/>
    <w:rsid w:val="00F31A32"/>
    <w:rsid w:val="00F32597"/>
    <w:rsid w:val="00F32B4A"/>
    <w:rsid w:val="00F330A6"/>
    <w:rsid w:val="00F3367E"/>
    <w:rsid w:val="00F343E2"/>
    <w:rsid w:val="00F35653"/>
    <w:rsid w:val="00F36D4E"/>
    <w:rsid w:val="00F3744F"/>
    <w:rsid w:val="00F4082B"/>
    <w:rsid w:val="00F4175E"/>
    <w:rsid w:val="00F425E7"/>
    <w:rsid w:val="00F4392B"/>
    <w:rsid w:val="00F43E07"/>
    <w:rsid w:val="00F44860"/>
    <w:rsid w:val="00F4582E"/>
    <w:rsid w:val="00F45C58"/>
    <w:rsid w:val="00F465A3"/>
    <w:rsid w:val="00F467F3"/>
    <w:rsid w:val="00F47E50"/>
    <w:rsid w:val="00F47FEF"/>
    <w:rsid w:val="00F50ECE"/>
    <w:rsid w:val="00F51517"/>
    <w:rsid w:val="00F51771"/>
    <w:rsid w:val="00F520C8"/>
    <w:rsid w:val="00F52632"/>
    <w:rsid w:val="00F530A2"/>
    <w:rsid w:val="00F53328"/>
    <w:rsid w:val="00F5359D"/>
    <w:rsid w:val="00F53AD2"/>
    <w:rsid w:val="00F53EAF"/>
    <w:rsid w:val="00F55820"/>
    <w:rsid w:val="00F55F92"/>
    <w:rsid w:val="00F575B2"/>
    <w:rsid w:val="00F60051"/>
    <w:rsid w:val="00F6015A"/>
    <w:rsid w:val="00F60937"/>
    <w:rsid w:val="00F61525"/>
    <w:rsid w:val="00F6154F"/>
    <w:rsid w:val="00F6197C"/>
    <w:rsid w:val="00F62D64"/>
    <w:rsid w:val="00F62D8C"/>
    <w:rsid w:val="00F634F7"/>
    <w:rsid w:val="00F64A99"/>
    <w:rsid w:val="00F64F35"/>
    <w:rsid w:val="00F65B3C"/>
    <w:rsid w:val="00F664A4"/>
    <w:rsid w:val="00F66E9A"/>
    <w:rsid w:val="00F67668"/>
    <w:rsid w:val="00F67B28"/>
    <w:rsid w:val="00F67DAE"/>
    <w:rsid w:val="00F70DEE"/>
    <w:rsid w:val="00F713FE"/>
    <w:rsid w:val="00F71838"/>
    <w:rsid w:val="00F72961"/>
    <w:rsid w:val="00F7363A"/>
    <w:rsid w:val="00F75004"/>
    <w:rsid w:val="00F75181"/>
    <w:rsid w:val="00F75932"/>
    <w:rsid w:val="00F760A2"/>
    <w:rsid w:val="00F763FF"/>
    <w:rsid w:val="00F76BBE"/>
    <w:rsid w:val="00F8120B"/>
    <w:rsid w:val="00F826C2"/>
    <w:rsid w:val="00F82E3D"/>
    <w:rsid w:val="00F83A6A"/>
    <w:rsid w:val="00F83B3D"/>
    <w:rsid w:val="00F84C71"/>
    <w:rsid w:val="00F85342"/>
    <w:rsid w:val="00F8758E"/>
    <w:rsid w:val="00F8794D"/>
    <w:rsid w:val="00F91268"/>
    <w:rsid w:val="00F914EA"/>
    <w:rsid w:val="00F92214"/>
    <w:rsid w:val="00F9273F"/>
    <w:rsid w:val="00F92AE8"/>
    <w:rsid w:val="00F92DB6"/>
    <w:rsid w:val="00F92EB3"/>
    <w:rsid w:val="00F938E2"/>
    <w:rsid w:val="00F93AB2"/>
    <w:rsid w:val="00F93C03"/>
    <w:rsid w:val="00F942A3"/>
    <w:rsid w:val="00F94543"/>
    <w:rsid w:val="00F94FEB"/>
    <w:rsid w:val="00F95271"/>
    <w:rsid w:val="00F954D0"/>
    <w:rsid w:val="00F954F8"/>
    <w:rsid w:val="00F96211"/>
    <w:rsid w:val="00F96C6A"/>
    <w:rsid w:val="00FA1FD4"/>
    <w:rsid w:val="00FA2A5F"/>
    <w:rsid w:val="00FA415A"/>
    <w:rsid w:val="00FA5389"/>
    <w:rsid w:val="00FA5C97"/>
    <w:rsid w:val="00FA67C4"/>
    <w:rsid w:val="00FA685F"/>
    <w:rsid w:val="00FA79B2"/>
    <w:rsid w:val="00FA7B21"/>
    <w:rsid w:val="00FA7E7F"/>
    <w:rsid w:val="00FB121C"/>
    <w:rsid w:val="00FB127A"/>
    <w:rsid w:val="00FB1A78"/>
    <w:rsid w:val="00FB1FB0"/>
    <w:rsid w:val="00FB2597"/>
    <w:rsid w:val="00FB2A19"/>
    <w:rsid w:val="00FB393B"/>
    <w:rsid w:val="00FB3C66"/>
    <w:rsid w:val="00FB3DAC"/>
    <w:rsid w:val="00FB4E75"/>
    <w:rsid w:val="00FB5558"/>
    <w:rsid w:val="00FB621B"/>
    <w:rsid w:val="00FB66E9"/>
    <w:rsid w:val="00FB6824"/>
    <w:rsid w:val="00FB7BF2"/>
    <w:rsid w:val="00FC09ED"/>
    <w:rsid w:val="00FC26B1"/>
    <w:rsid w:val="00FC2B02"/>
    <w:rsid w:val="00FC2F4F"/>
    <w:rsid w:val="00FC365C"/>
    <w:rsid w:val="00FC5622"/>
    <w:rsid w:val="00FC605E"/>
    <w:rsid w:val="00FC68A5"/>
    <w:rsid w:val="00FC74FE"/>
    <w:rsid w:val="00FC7D5C"/>
    <w:rsid w:val="00FD2DBE"/>
    <w:rsid w:val="00FD3724"/>
    <w:rsid w:val="00FD392D"/>
    <w:rsid w:val="00FD42C2"/>
    <w:rsid w:val="00FD42EC"/>
    <w:rsid w:val="00FD4D12"/>
    <w:rsid w:val="00FD50BB"/>
    <w:rsid w:val="00FD5610"/>
    <w:rsid w:val="00FD606B"/>
    <w:rsid w:val="00FD67C3"/>
    <w:rsid w:val="00FE0E1A"/>
    <w:rsid w:val="00FE13AF"/>
    <w:rsid w:val="00FE1BF1"/>
    <w:rsid w:val="00FE23BC"/>
    <w:rsid w:val="00FE2E11"/>
    <w:rsid w:val="00FE37DE"/>
    <w:rsid w:val="00FE42B8"/>
    <w:rsid w:val="00FE4494"/>
    <w:rsid w:val="00FE5489"/>
    <w:rsid w:val="00FE7CA5"/>
    <w:rsid w:val="00FF02D3"/>
    <w:rsid w:val="00FF106E"/>
    <w:rsid w:val="00FF1B51"/>
    <w:rsid w:val="00FF1B74"/>
    <w:rsid w:val="00FF33A0"/>
    <w:rsid w:val="00FF4B56"/>
    <w:rsid w:val="00FF508D"/>
    <w:rsid w:val="00FF5C67"/>
    <w:rsid w:val="00FF6273"/>
    <w:rsid w:val="00FF70C7"/>
    <w:rsid w:val="00FF7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DB919D"/>
  <w15:docId w15:val="{BDD0B40D-89F3-464A-BE22-F593CA4F1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02A1"/>
    <w:rPr>
      <w:sz w:val="24"/>
      <w:szCs w:val="24"/>
    </w:rPr>
  </w:style>
  <w:style w:type="paragraph" w:styleId="1">
    <w:name w:val="heading 1"/>
    <w:aliases w:val="Заголовок параграфа (1.)"/>
    <w:basedOn w:val="a"/>
    <w:next w:val="a"/>
    <w:link w:val="10"/>
    <w:qFormat/>
    <w:rsid w:val="00C006E1"/>
    <w:pPr>
      <w:keepNext/>
      <w:ind w:left="426" w:hanging="426"/>
      <w:jc w:val="right"/>
      <w:outlineLvl w:val="0"/>
    </w:pPr>
    <w:rPr>
      <w:b/>
    </w:rPr>
  </w:style>
  <w:style w:type="paragraph" w:styleId="2">
    <w:name w:val="heading 2"/>
    <w:aliases w:val="Заголовок 2 Знак,Заголовок пункта (1.1),h2,h21,5"/>
    <w:basedOn w:val="a"/>
    <w:next w:val="a"/>
    <w:qFormat/>
    <w:rsid w:val="00C006E1"/>
    <w:pPr>
      <w:keepNext/>
      <w:widowControl w:val="0"/>
      <w:autoSpaceDE w:val="0"/>
      <w:autoSpaceDN w:val="0"/>
      <w:ind w:left="1713" w:firstLine="447"/>
      <w:outlineLvl w:val="1"/>
    </w:pPr>
    <w:rPr>
      <w:rFonts w:eastAsia="Arial Unicode MS"/>
      <w:sz w:val="28"/>
      <w:szCs w:val="28"/>
    </w:rPr>
  </w:style>
  <w:style w:type="paragraph" w:styleId="3">
    <w:name w:val="heading 3"/>
    <w:basedOn w:val="a"/>
    <w:next w:val="a"/>
    <w:qFormat/>
    <w:rsid w:val="00C006E1"/>
    <w:pPr>
      <w:keepNext/>
      <w:spacing w:before="240" w:after="60"/>
      <w:outlineLvl w:val="2"/>
    </w:pPr>
    <w:rPr>
      <w:rFonts w:ascii="Arial" w:hAnsi="Arial" w:cs="Arial"/>
      <w:b/>
      <w:bCs/>
      <w:sz w:val="26"/>
      <w:szCs w:val="26"/>
    </w:rPr>
  </w:style>
  <w:style w:type="paragraph" w:styleId="4">
    <w:name w:val="heading 4"/>
    <w:basedOn w:val="a"/>
    <w:next w:val="a"/>
    <w:link w:val="40"/>
    <w:unhideWhenUsed/>
    <w:qFormat/>
    <w:rsid w:val="007B7FC2"/>
    <w:pPr>
      <w:keepNext/>
      <w:spacing w:before="240" w:after="60"/>
      <w:outlineLvl w:val="3"/>
    </w:pPr>
    <w:rPr>
      <w:rFonts w:ascii="Calibri" w:hAnsi="Calibri"/>
      <w:b/>
      <w:bCs/>
      <w:sz w:val="28"/>
      <w:szCs w:val="28"/>
    </w:rPr>
  </w:style>
  <w:style w:type="paragraph" w:styleId="5">
    <w:name w:val="heading 5"/>
    <w:basedOn w:val="a"/>
    <w:next w:val="a"/>
    <w:link w:val="50"/>
    <w:qFormat/>
    <w:rsid w:val="007B7FC2"/>
    <w:pPr>
      <w:keepNext/>
      <w:tabs>
        <w:tab w:val="num" w:pos="1008"/>
      </w:tabs>
      <w:spacing w:before="60" w:line="264" w:lineRule="auto"/>
      <w:ind w:left="1008" w:hanging="1008"/>
      <w:jc w:val="both"/>
      <w:outlineLvl w:val="4"/>
    </w:pPr>
    <w:rPr>
      <w:b/>
      <w:bCs/>
      <w:i/>
      <w:iCs/>
    </w:rPr>
  </w:style>
  <w:style w:type="paragraph" w:styleId="6">
    <w:name w:val="heading 6"/>
    <w:basedOn w:val="a"/>
    <w:next w:val="a"/>
    <w:link w:val="60"/>
    <w:qFormat/>
    <w:rsid w:val="000B0FFB"/>
    <w:pPr>
      <w:spacing w:before="240" w:after="60"/>
      <w:outlineLvl w:val="5"/>
    </w:pPr>
    <w:rPr>
      <w:b/>
      <w:bCs/>
      <w:sz w:val="22"/>
      <w:szCs w:val="22"/>
    </w:rPr>
  </w:style>
  <w:style w:type="paragraph" w:styleId="7">
    <w:name w:val="heading 7"/>
    <w:basedOn w:val="a"/>
    <w:next w:val="a"/>
    <w:link w:val="70"/>
    <w:qFormat/>
    <w:rsid w:val="007B7FC2"/>
    <w:pPr>
      <w:tabs>
        <w:tab w:val="num" w:pos="1296"/>
      </w:tabs>
      <w:spacing w:before="240" w:after="60"/>
      <w:ind w:left="1296" w:hanging="1296"/>
      <w:outlineLvl w:val="6"/>
    </w:pPr>
  </w:style>
  <w:style w:type="paragraph" w:styleId="8">
    <w:name w:val="heading 8"/>
    <w:basedOn w:val="a"/>
    <w:next w:val="a"/>
    <w:link w:val="80"/>
    <w:qFormat/>
    <w:rsid w:val="000B0FFB"/>
    <w:pPr>
      <w:spacing w:before="240" w:after="60"/>
      <w:outlineLvl w:val="7"/>
    </w:pPr>
    <w:rPr>
      <w:i/>
      <w:iCs/>
    </w:rPr>
  </w:style>
  <w:style w:type="paragraph" w:styleId="9">
    <w:name w:val="heading 9"/>
    <w:basedOn w:val="a"/>
    <w:next w:val="a"/>
    <w:link w:val="90"/>
    <w:qFormat/>
    <w:rsid w:val="000B0FF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rsid w:val="007B7FC2"/>
    <w:rPr>
      <w:rFonts w:ascii="Calibri" w:eastAsia="Times New Roman" w:hAnsi="Calibri" w:cs="Times New Roman"/>
      <w:b/>
      <w:bCs/>
      <w:sz w:val="28"/>
      <w:szCs w:val="28"/>
    </w:rPr>
  </w:style>
  <w:style w:type="character" w:customStyle="1" w:styleId="50">
    <w:name w:val="Заголовок 5 Знак"/>
    <w:link w:val="5"/>
    <w:rsid w:val="007B7FC2"/>
    <w:rPr>
      <w:b/>
      <w:bCs/>
      <w:i/>
      <w:iCs/>
      <w:sz w:val="24"/>
      <w:szCs w:val="24"/>
    </w:rPr>
  </w:style>
  <w:style w:type="character" w:customStyle="1" w:styleId="60">
    <w:name w:val="Заголовок 6 Знак"/>
    <w:link w:val="6"/>
    <w:rsid w:val="000B0FFB"/>
    <w:rPr>
      <w:b/>
      <w:bCs/>
      <w:sz w:val="22"/>
      <w:szCs w:val="22"/>
    </w:rPr>
  </w:style>
  <w:style w:type="character" w:customStyle="1" w:styleId="70">
    <w:name w:val="Заголовок 7 Знак"/>
    <w:link w:val="7"/>
    <w:rsid w:val="007B7FC2"/>
    <w:rPr>
      <w:sz w:val="24"/>
      <w:szCs w:val="24"/>
    </w:rPr>
  </w:style>
  <w:style w:type="character" w:customStyle="1" w:styleId="80">
    <w:name w:val="Заголовок 8 Знак"/>
    <w:link w:val="8"/>
    <w:rsid w:val="000B0FFB"/>
    <w:rPr>
      <w:i/>
      <w:iCs/>
      <w:sz w:val="24"/>
      <w:szCs w:val="24"/>
    </w:rPr>
  </w:style>
  <w:style w:type="character" w:customStyle="1" w:styleId="90">
    <w:name w:val="Заголовок 9 Знак"/>
    <w:link w:val="9"/>
    <w:rsid w:val="000B0FFB"/>
    <w:rPr>
      <w:rFonts w:ascii="Arial" w:hAnsi="Arial" w:cs="Arial"/>
      <w:sz w:val="22"/>
      <w:szCs w:val="22"/>
    </w:rPr>
  </w:style>
  <w:style w:type="paragraph" w:customStyle="1" w:styleId="a3">
    <w:name w:val="Знак"/>
    <w:basedOn w:val="a"/>
    <w:rsid w:val="00C006E1"/>
    <w:pPr>
      <w:spacing w:after="160" w:line="240" w:lineRule="exact"/>
    </w:pPr>
    <w:rPr>
      <w:rFonts w:ascii="Verdana" w:hAnsi="Verdana" w:cs="Verdana"/>
      <w:sz w:val="20"/>
      <w:szCs w:val="20"/>
      <w:lang w:val="en-US" w:eastAsia="en-US"/>
    </w:rPr>
  </w:style>
  <w:style w:type="paragraph" w:styleId="HTML">
    <w:name w:val="HTML Preformatted"/>
    <w:basedOn w:val="a"/>
    <w:rsid w:val="00C006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4">
    <w:name w:val="Body Text Indent"/>
    <w:basedOn w:val="a"/>
    <w:rsid w:val="00C006E1"/>
    <w:pPr>
      <w:widowControl w:val="0"/>
      <w:autoSpaceDE w:val="0"/>
      <w:autoSpaceDN w:val="0"/>
      <w:ind w:left="3969" w:hanging="2268"/>
    </w:pPr>
    <w:rPr>
      <w:sz w:val="20"/>
      <w:szCs w:val="20"/>
    </w:rPr>
  </w:style>
  <w:style w:type="paragraph" w:styleId="a5">
    <w:name w:val="Body Text"/>
    <w:aliases w:val="Письмо в Интернет,body text,Письмо в Инте-нет,Письмо в Инте-нет Знак Знак Знак Знак,Письмо в Инте-нет Знак Знак"/>
    <w:basedOn w:val="a"/>
    <w:link w:val="a6"/>
    <w:rsid w:val="00C006E1"/>
    <w:pPr>
      <w:widowControl w:val="0"/>
      <w:autoSpaceDE w:val="0"/>
      <w:autoSpaceDN w:val="0"/>
      <w:jc w:val="both"/>
    </w:pPr>
    <w:rPr>
      <w:sz w:val="20"/>
      <w:szCs w:val="20"/>
    </w:rPr>
  </w:style>
  <w:style w:type="character" w:customStyle="1" w:styleId="a6">
    <w:name w:val="Основной текст Знак"/>
    <w:aliases w:val="Письмо в Интернет Знак,body text Знак,Письмо в Инте-нет Знак,Письмо в Инте-нет Знак Знак Знак Знак Знак,Письмо в Инте-нет Знак Знак Знак"/>
    <w:link w:val="a5"/>
    <w:rsid w:val="00C006E1"/>
    <w:rPr>
      <w:lang w:val="ru-RU" w:eastAsia="ru-RU" w:bidi="ar-SA"/>
    </w:rPr>
  </w:style>
  <w:style w:type="paragraph" w:styleId="20">
    <w:name w:val="Body Text Indent 2"/>
    <w:basedOn w:val="a"/>
    <w:link w:val="21"/>
    <w:rsid w:val="00C006E1"/>
    <w:pPr>
      <w:ind w:firstLine="567"/>
      <w:jc w:val="both"/>
    </w:pPr>
    <w:rPr>
      <w:szCs w:val="20"/>
    </w:rPr>
  </w:style>
  <w:style w:type="paragraph" w:styleId="30">
    <w:name w:val="Body Text 3"/>
    <w:basedOn w:val="a"/>
    <w:link w:val="31"/>
    <w:rsid w:val="00C006E1"/>
    <w:pPr>
      <w:spacing w:before="120"/>
      <w:jc w:val="both"/>
    </w:pPr>
    <w:rPr>
      <w:sz w:val="22"/>
    </w:rPr>
  </w:style>
  <w:style w:type="paragraph" w:styleId="22">
    <w:name w:val="Body Text 2"/>
    <w:basedOn w:val="a"/>
    <w:rsid w:val="00C006E1"/>
    <w:pPr>
      <w:jc w:val="both"/>
    </w:pPr>
  </w:style>
  <w:style w:type="paragraph" w:styleId="32">
    <w:name w:val="Body Text Indent 3"/>
    <w:basedOn w:val="a"/>
    <w:link w:val="33"/>
    <w:rsid w:val="00C006E1"/>
    <w:pPr>
      <w:spacing w:line="360" w:lineRule="auto"/>
      <w:ind w:firstLine="720"/>
      <w:jc w:val="both"/>
    </w:pPr>
  </w:style>
  <w:style w:type="paragraph" w:customStyle="1" w:styleId="23">
    <w:name w:val="Заг_таб_2"/>
    <w:basedOn w:val="a"/>
    <w:rsid w:val="00C006E1"/>
    <w:pPr>
      <w:keepNext/>
      <w:tabs>
        <w:tab w:val="left" w:pos="357"/>
      </w:tabs>
      <w:spacing w:before="80" w:after="80"/>
      <w:jc w:val="center"/>
    </w:pPr>
    <w:rPr>
      <w:b/>
      <w:szCs w:val="20"/>
    </w:rPr>
  </w:style>
  <w:style w:type="paragraph" w:styleId="a7">
    <w:name w:val="footer"/>
    <w:basedOn w:val="a"/>
    <w:uiPriority w:val="99"/>
    <w:rsid w:val="00C006E1"/>
    <w:pPr>
      <w:tabs>
        <w:tab w:val="center" w:pos="4677"/>
        <w:tab w:val="right" w:pos="9355"/>
      </w:tabs>
    </w:pPr>
  </w:style>
  <w:style w:type="character" w:styleId="a8">
    <w:name w:val="page number"/>
    <w:basedOn w:val="a0"/>
    <w:rsid w:val="00C006E1"/>
  </w:style>
  <w:style w:type="paragraph" w:customStyle="1" w:styleId="ConsNormal">
    <w:name w:val="ConsNormal"/>
    <w:rsid w:val="00C006E1"/>
    <w:pPr>
      <w:autoSpaceDE w:val="0"/>
      <w:autoSpaceDN w:val="0"/>
      <w:adjustRightInd w:val="0"/>
      <w:ind w:firstLine="720"/>
    </w:pPr>
    <w:rPr>
      <w:rFonts w:ascii="Arial" w:hAnsi="Arial" w:cs="Arial"/>
      <w:sz w:val="24"/>
      <w:szCs w:val="24"/>
    </w:rPr>
  </w:style>
  <w:style w:type="paragraph" w:customStyle="1" w:styleId="ConsTitle">
    <w:name w:val="ConsTitle"/>
    <w:rsid w:val="00C006E1"/>
    <w:pPr>
      <w:autoSpaceDE w:val="0"/>
      <w:autoSpaceDN w:val="0"/>
      <w:adjustRightInd w:val="0"/>
      <w:ind w:right="19772"/>
    </w:pPr>
    <w:rPr>
      <w:rFonts w:ascii="Arial" w:hAnsi="Arial" w:cs="Arial"/>
      <w:b/>
      <w:bCs/>
      <w:sz w:val="16"/>
      <w:szCs w:val="16"/>
    </w:rPr>
  </w:style>
  <w:style w:type="paragraph" w:styleId="a9">
    <w:name w:val="header"/>
    <w:basedOn w:val="a"/>
    <w:link w:val="aa"/>
    <w:rsid w:val="00C006E1"/>
    <w:pPr>
      <w:tabs>
        <w:tab w:val="center" w:pos="4677"/>
        <w:tab w:val="right" w:pos="9355"/>
      </w:tabs>
    </w:pPr>
  </w:style>
  <w:style w:type="paragraph" w:customStyle="1" w:styleId="Iniiaiieoaenoioaoa">
    <w:name w:val="Iniiaiie oaeno io?aoa"/>
    <w:rsid w:val="00C006E1"/>
    <w:pPr>
      <w:widowControl w:val="0"/>
      <w:spacing w:line="240" w:lineRule="atLeast"/>
      <w:ind w:firstLine="720"/>
      <w:jc w:val="both"/>
    </w:pPr>
    <w:rPr>
      <w:sz w:val="24"/>
      <w:lang w:val="en-US"/>
    </w:rPr>
  </w:style>
  <w:style w:type="paragraph" w:customStyle="1" w:styleId="ConsPlusNonformat">
    <w:name w:val="ConsPlusNonformat"/>
    <w:rsid w:val="00C006E1"/>
    <w:pPr>
      <w:widowControl w:val="0"/>
      <w:autoSpaceDE w:val="0"/>
      <w:autoSpaceDN w:val="0"/>
      <w:adjustRightInd w:val="0"/>
    </w:pPr>
    <w:rPr>
      <w:rFonts w:ascii="Courier New" w:hAnsi="Courier New" w:cs="Courier New"/>
    </w:rPr>
  </w:style>
  <w:style w:type="paragraph" w:customStyle="1" w:styleId="CMSHeadL9">
    <w:name w:val="CMS Head L9"/>
    <w:basedOn w:val="a"/>
    <w:rsid w:val="00C006E1"/>
    <w:pPr>
      <w:tabs>
        <w:tab w:val="num" w:pos="2552"/>
      </w:tabs>
      <w:spacing w:after="240"/>
      <w:ind w:left="2552" w:hanging="851"/>
      <w:outlineLvl w:val="8"/>
    </w:pPr>
    <w:rPr>
      <w:rFonts w:ascii="Garamond MT" w:hAnsi="Garamond MT"/>
      <w:szCs w:val="20"/>
      <w:lang w:val="en-GB"/>
    </w:rPr>
  </w:style>
  <w:style w:type="paragraph" w:customStyle="1" w:styleId="CMSHeadL1">
    <w:name w:val="CMS Head L1"/>
    <w:basedOn w:val="a"/>
    <w:next w:val="CMSHeadL2"/>
    <w:rsid w:val="00C006E1"/>
    <w:pPr>
      <w:pageBreakBefore/>
      <w:spacing w:before="240" w:after="240"/>
      <w:jc w:val="center"/>
      <w:outlineLvl w:val="0"/>
    </w:pPr>
    <w:rPr>
      <w:rFonts w:ascii="Garamond MT" w:hAnsi="Garamond MT"/>
      <w:b/>
      <w:sz w:val="28"/>
      <w:szCs w:val="20"/>
      <w:lang w:val="en-GB"/>
    </w:rPr>
  </w:style>
  <w:style w:type="paragraph" w:customStyle="1" w:styleId="CMSHeadL2">
    <w:name w:val="CMS Head L2"/>
    <w:basedOn w:val="a"/>
    <w:next w:val="CMSHeadL3"/>
    <w:autoRedefine/>
    <w:rsid w:val="00C006E1"/>
    <w:pPr>
      <w:keepNext/>
      <w:keepLines/>
      <w:tabs>
        <w:tab w:val="num" w:pos="851"/>
      </w:tabs>
      <w:spacing w:before="240" w:after="240"/>
      <w:ind w:left="851" w:hanging="851"/>
      <w:outlineLvl w:val="1"/>
    </w:pPr>
    <w:rPr>
      <w:rFonts w:ascii="Garamond MT" w:hAnsi="Garamond MT"/>
      <w:b/>
      <w:szCs w:val="20"/>
    </w:rPr>
  </w:style>
  <w:style w:type="paragraph" w:customStyle="1" w:styleId="CMSHeadL3">
    <w:name w:val="CMS Head L3"/>
    <w:basedOn w:val="a"/>
    <w:rsid w:val="00C006E1"/>
    <w:pPr>
      <w:tabs>
        <w:tab w:val="num" w:pos="851"/>
      </w:tabs>
      <w:spacing w:after="240"/>
      <w:ind w:left="851" w:hanging="851"/>
      <w:outlineLvl w:val="2"/>
    </w:pPr>
    <w:rPr>
      <w:rFonts w:ascii="Garamond MT" w:hAnsi="Garamond MT"/>
      <w:szCs w:val="20"/>
      <w:lang w:val="en-GB"/>
    </w:rPr>
  </w:style>
  <w:style w:type="paragraph" w:customStyle="1" w:styleId="CMSHeadL4">
    <w:name w:val="CMS Head L4"/>
    <w:basedOn w:val="a"/>
    <w:rsid w:val="00C006E1"/>
    <w:pPr>
      <w:tabs>
        <w:tab w:val="num" w:pos="1701"/>
      </w:tabs>
      <w:spacing w:after="240"/>
      <w:ind w:left="1701" w:hanging="850"/>
      <w:outlineLvl w:val="3"/>
    </w:pPr>
    <w:rPr>
      <w:rFonts w:ascii="Garamond MT" w:hAnsi="Garamond MT"/>
      <w:szCs w:val="20"/>
      <w:lang w:val="en-GB"/>
    </w:rPr>
  </w:style>
  <w:style w:type="paragraph" w:customStyle="1" w:styleId="CMSHeadL5">
    <w:name w:val="CMS Head L5"/>
    <w:basedOn w:val="a"/>
    <w:rsid w:val="00C006E1"/>
    <w:pPr>
      <w:tabs>
        <w:tab w:val="num" w:pos="2552"/>
      </w:tabs>
      <w:spacing w:after="240"/>
      <w:ind w:left="2552" w:hanging="851"/>
      <w:outlineLvl w:val="4"/>
    </w:pPr>
    <w:rPr>
      <w:rFonts w:ascii="Garamond MT" w:hAnsi="Garamond MT"/>
      <w:szCs w:val="20"/>
      <w:lang w:val="en-GB"/>
    </w:rPr>
  </w:style>
  <w:style w:type="paragraph" w:customStyle="1" w:styleId="CMSHeadL6">
    <w:name w:val="CMS Head L6"/>
    <w:basedOn w:val="a"/>
    <w:rsid w:val="00C006E1"/>
    <w:pPr>
      <w:tabs>
        <w:tab w:val="num" w:pos="3402"/>
      </w:tabs>
      <w:spacing w:after="240"/>
      <w:ind w:left="3402" w:hanging="850"/>
      <w:outlineLvl w:val="5"/>
    </w:pPr>
    <w:rPr>
      <w:rFonts w:ascii="Garamond MT" w:hAnsi="Garamond MT"/>
      <w:szCs w:val="20"/>
      <w:lang w:val="en-GB"/>
    </w:rPr>
  </w:style>
  <w:style w:type="paragraph" w:customStyle="1" w:styleId="CMSHeadL7">
    <w:name w:val="CMS Head L7"/>
    <w:basedOn w:val="a"/>
    <w:rsid w:val="00C006E1"/>
    <w:pPr>
      <w:spacing w:after="240"/>
      <w:ind w:left="851"/>
      <w:outlineLvl w:val="6"/>
    </w:pPr>
    <w:rPr>
      <w:rFonts w:ascii="Garamond MT" w:hAnsi="Garamond MT"/>
      <w:szCs w:val="20"/>
      <w:lang w:val="en-GB"/>
    </w:rPr>
  </w:style>
  <w:style w:type="paragraph" w:customStyle="1" w:styleId="CMSHeadL8">
    <w:name w:val="CMS Head L8"/>
    <w:basedOn w:val="a"/>
    <w:rsid w:val="00C006E1"/>
    <w:pPr>
      <w:tabs>
        <w:tab w:val="num" w:pos="1701"/>
      </w:tabs>
      <w:spacing w:after="240"/>
      <w:ind w:left="1701" w:hanging="850"/>
      <w:outlineLvl w:val="7"/>
    </w:pPr>
    <w:rPr>
      <w:rFonts w:ascii="Garamond MT" w:hAnsi="Garamond MT"/>
      <w:szCs w:val="20"/>
      <w:lang w:val="en-GB"/>
    </w:rPr>
  </w:style>
  <w:style w:type="paragraph" w:customStyle="1" w:styleId="ab">
    <w:name w:val="Список с точкой"/>
    <w:basedOn w:val="a"/>
    <w:rsid w:val="00C006E1"/>
    <w:pPr>
      <w:tabs>
        <w:tab w:val="left" w:pos="357"/>
        <w:tab w:val="num" w:pos="1080"/>
      </w:tabs>
      <w:spacing w:before="60" w:after="60"/>
      <w:ind w:left="731" w:hanging="11"/>
      <w:jc w:val="both"/>
    </w:pPr>
    <w:rPr>
      <w:snapToGrid w:val="0"/>
      <w:szCs w:val="20"/>
    </w:rPr>
  </w:style>
  <w:style w:type="paragraph" w:customStyle="1" w:styleId="ac">
    <w:name w:val="Список с цифрой"/>
    <w:basedOn w:val="a"/>
    <w:rsid w:val="00C006E1"/>
    <w:pPr>
      <w:tabs>
        <w:tab w:val="left" w:pos="357"/>
        <w:tab w:val="num" w:pos="1080"/>
      </w:tabs>
      <w:spacing w:before="60" w:after="60"/>
      <w:ind w:left="1077" w:hanging="357"/>
      <w:jc w:val="both"/>
    </w:pPr>
    <w:rPr>
      <w:snapToGrid w:val="0"/>
      <w:szCs w:val="20"/>
    </w:rPr>
  </w:style>
  <w:style w:type="paragraph" w:customStyle="1" w:styleId="ConsPlusTitle">
    <w:name w:val="ConsPlusTitle"/>
    <w:rsid w:val="00C006E1"/>
    <w:pPr>
      <w:autoSpaceDE w:val="0"/>
      <w:autoSpaceDN w:val="0"/>
      <w:adjustRightInd w:val="0"/>
    </w:pPr>
    <w:rPr>
      <w:b/>
      <w:bCs/>
      <w:sz w:val="22"/>
      <w:szCs w:val="22"/>
    </w:rPr>
  </w:style>
  <w:style w:type="paragraph" w:styleId="ad">
    <w:name w:val="annotation subject"/>
    <w:basedOn w:val="ae"/>
    <w:next w:val="ae"/>
    <w:link w:val="af"/>
    <w:semiHidden/>
    <w:rsid w:val="00C006E1"/>
    <w:rPr>
      <w:b/>
      <w:bCs/>
    </w:rPr>
  </w:style>
  <w:style w:type="paragraph" w:styleId="ae">
    <w:name w:val="annotation text"/>
    <w:basedOn w:val="a"/>
    <w:link w:val="af0"/>
    <w:uiPriority w:val="99"/>
    <w:rsid w:val="00C006E1"/>
    <w:rPr>
      <w:sz w:val="20"/>
      <w:szCs w:val="20"/>
    </w:rPr>
  </w:style>
  <w:style w:type="character" w:customStyle="1" w:styleId="af0">
    <w:name w:val="Текст примечания Знак"/>
    <w:link w:val="ae"/>
    <w:uiPriority w:val="99"/>
    <w:rsid w:val="007B7FC2"/>
  </w:style>
  <w:style w:type="paragraph" w:styleId="af1">
    <w:name w:val="Balloon Text"/>
    <w:basedOn w:val="a"/>
    <w:link w:val="af2"/>
    <w:semiHidden/>
    <w:rsid w:val="00000E8C"/>
    <w:rPr>
      <w:rFonts w:ascii="Tahoma" w:hAnsi="Tahoma" w:cs="Tahoma"/>
      <w:sz w:val="16"/>
      <w:szCs w:val="16"/>
    </w:rPr>
  </w:style>
  <w:style w:type="table" w:styleId="af3">
    <w:name w:val="Table Grid"/>
    <w:basedOn w:val="a1"/>
    <w:rsid w:val="007019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Знак"/>
    <w:basedOn w:val="a"/>
    <w:rsid w:val="001D0DED"/>
    <w:pPr>
      <w:spacing w:after="160" w:line="240" w:lineRule="exact"/>
    </w:pPr>
    <w:rPr>
      <w:rFonts w:ascii="Verdana" w:hAnsi="Verdana" w:cs="Verdana"/>
      <w:sz w:val="20"/>
      <w:szCs w:val="20"/>
      <w:lang w:val="en-US" w:eastAsia="en-US"/>
    </w:rPr>
  </w:style>
  <w:style w:type="paragraph" w:customStyle="1" w:styleId="ConsPlusNormal">
    <w:name w:val="ConsPlusNormal"/>
    <w:rsid w:val="00152E28"/>
    <w:pPr>
      <w:autoSpaceDE w:val="0"/>
      <w:autoSpaceDN w:val="0"/>
      <w:adjustRightInd w:val="0"/>
      <w:ind w:firstLine="720"/>
    </w:pPr>
    <w:rPr>
      <w:rFonts w:ascii="Arial" w:hAnsi="Arial" w:cs="Arial"/>
    </w:rPr>
  </w:style>
  <w:style w:type="paragraph" w:styleId="af5">
    <w:name w:val="Block Text"/>
    <w:basedOn w:val="a"/>
    <w:rsid w:val="00EE0854"/>
    <w:pPr>
      <w:ind w:left="851" w:right="-143"/>
    </w:pPr>
    <w:rPr>
      <w:rFonts w:ascii="Garamond" w:hAnsi="Garamond" w:cs="Garamond"/>
    </w:rPr>
  </w:style>
  <w:style w:type="paragraph" w:customStyle="1" w:styleId="11">
    <w:name w:val="Обычный1"/>
    <w:rsid w:val="00EE0854"/>
    <w:rPr>
      <w:snapToGrid w:val="0"/>
    </w:rPr>
  </w:style>
  <w:style w:type="paragraph" w:styleId="af6">
    <w:name w:val="Normal (Web)"/>
    <w:basedOn w:val="a"/>
    <w:uiPriority w:val="99"/>
    <w:rsid w:val="00EE0854"/>
    <w:pPr>
      <w:spacing w:before="100" w:beforeAutospacing="1" w:after="100" w:afterAutospacing="1"/>
    </w:pPr>
  </w:style>
  <w:style w:type="paragraph" w:styleId="af7">
    <w:name w:val="Plain Text"/>
    <w:basedOn w:val="a"/>
    <w:link w:val="af8"/>
    <w:rsid w:val="000B0FFB"/>
    <w:rPr>
      <w:rFonts w:ascii="Courier New" w:hAnsi="Courier New" w:cs="Courier New"/>
      <w:sz w:val="20"/>
      <w:szCs w:val="20"/>
    </w:rPr>
  </w:style>
  <w:style w:type="character" w:customStyle="1" w:styleId="af8">
    <w:name w:val="Текст Знак"/>
    <w:link w:val="af7"/>
    <w:rsid w:val="000B0FFB"/>
    <w:rPr>
      <w:rFonts w:ascii="Courier New" w:hAnsi="Courier New" w:cs="Courier New"/>
    </w:rPr>
  </w:style>
  <w:style w:type="character" w:customStyle="1" w:styleId="34">
    <w:name w:val="Заголовок 3 Знак"/>
    <w:rsid w:val="007B7FC2"/>
    <w:rPr>
      <w:rFonts w:ascii="Arial" w:eastAsia="Times New Roman" w:hAnsi="Arial" w:cs="Arial"/>
      <w:b/>
      <w:bCs/>
      <w:sz w:val="26"/>
      <w:szCs w:val="26"/>
      <w:lang w:eastAsia="ru-RU"/>
    </w:rPr>
  </w:style>
  <w:style w:type="character" w:customStyle="1" w:styleId="af9">
    <w:name w:val="Основной текст с отступом Знак"/>
    <w:rsid w:val="007B7FC2"/>
    <w:rPr>
      <w:rFonts w:ascii="Times New Roman" w:eastAsia="Times New Roman" w:hAnsi="Times New Roman" w:cs="Times New Roman"/>
      <w:sz w:val="20"/>
      <w:szCs w:val="20"/>
      <w:lang w:eastAsia="ru-RU"/>
    </w:rPr>
  </w:style>
  <w:style w:type="character" w:customStyle="1" w:styleId="24">
    <w:name w:val="Основной текст 2 Знак"/>
    <w:rsid w:val="007B7FC2"/>
    <w:rPr>
      <w:rFonts w:ascii="Times New Roman" w:eastAsia="Times New Roman" w:hAnsi="Times New Roman" w:cs="Times New Roman"/>
      <w:sz w:val="24"/>
      <w:szCs w:val="24"/>
      <w:lang w:eastAsia="ru-RU"/>
    </w:rPr>
  </w:style>
  <w:style w:type="character" w:customStyle="1" w:styleId="afa">
    <w:name w:val="Нижний колонтитул Знак"/>
    <w:uiPriority w:val="99"/>
    <w:rsid w:val="007B7FC2"/>
    <w:rPr>
      <w:rFonts w:ascii="Times New Roman" w:eastAsia="Times New Roman" w:hAnsi="Times New Roman" w:cs="Times New Roman"/>
      <w:sz w:val="24"/>
      <w:szCs w:val="24"/>
      <w:lang w:eastAsia="ru-RU"/>
    </w:rPr>
  </w:style>
  <w:style w:type="paragraph" w:styleId="afb">
    <w:name w:val="footnote text"/>
    <w:basedOn w:val="a"/>
    <w:link w:val="afc"/>
    <w:rsid w:val="007B7FC2"/>
    <w:rPr>
      <w:sz w:val="20"/>
      <w:szCs w:val="20"/>
    </w:rPr>
  </w:style>
  <w:style w:type="character" w:customStyle="1" w:styleId="afc">
    <w:name w:val="Текст сноски Знак"/>
    <w:basedOn w:val="a0"/>
    <w:link w:val="afb"/>
    <w:rsid w:val="007B7FC2"/>
  </w:style>
  <w:style w:type="paragraph" w:customStyle="1" w:styleId="310">
    <w:name w:val="Основной текст 31"/>
    <w:basedOn w:val="a"/>
    <w:rsid w:val="007B7FC2"/>
    <w:pPr>
      <w:jc w:val="center"/>
    </w:pPr>
    <w:rPr>
      <w:sz w:val="20"/>
      <w:szCs w:val="20"/>
    </w:rPr>
  </w:style>
  <w:style w:type="paragraph" w:styleId="afd">
    <w:name w:val="Title"/>
    <w:basedOn w:val="a"/>
    <w:link w:val="afe"/>
    <w:qFormat/>
    <w:rsid w:val="007B7FC2"/>
    <w:pPr>
      <w:ind w:firstLine="567"/>
      <w:jc w:val="center"/>
    </w:pPr>
    <w:rPr>
      <w:b/>
      <w:bCs/>
      <w:lang w:val="en-US"/>
    </w:rPr>
  </w:style>
  <w:style w:type="character" w:customStyle="1" w:styleId="afe">
    <w:name w:val="Название Знак"/>
    <w:link w:val="afd"/>
    <w:rsid w:val="007B7FC2"/>
    <w:rPr>
      <w:b/>
      <w:bCs/>
      <w:sz w:val="24"/>
      <w:szCs w:val="24"/>
      <w:lang w:val="en-US"/>
    </w:rPr>
  </w:style>
  <w:style w:type="paragraph" w:styleId="aff">
    <w:name w:val="List Paragraph"/>
    <w:basedOn w:val="a"/>
    <w:uiPriority w:val="34"/>
    <w:qFormat/>
    <w:rsid w:val="007B7FC2"/>
    <w:pPr>
      <w:ind w:left="720"/>
      <w:contextualSpacing/>
    </w:pPr>
  </w:style>
  <w:style w:type="paragraph" w:customStyle="1" w:styleId="12">
    <w:name w:val="МРСК_заголовок_1"/>
    <w:basedOn w:val="1"/>
    <w:rsid w:val="007B7FC2"/>
    <w:pPr>
      <w:shd w:val="clear" w:color="auto" w:fill="D9D9D9"/>
      <w:tabs>
        <w:tab w:val="num" w:pos="0"/>
      </w:tabs>
      <w:spacing w:before="240" w:after="60" w:line="300" w:lineRule="auto"/>
      <w:ind w:left="0" w:firstLine="0"/>
      <w:jc w:val="both"/>
    </w:pPr>
    <w:rPr>
      <w:rFonts w:cs="Arial"/>
      <w:bCs/>
      <w:caps/>
      <w:kern w:val="32"/>
      <w:sz w:val="28"/>
      <w:szCs w:val="28"/>
    </w:rPr>
  </w:style>
  <w:style w:type="paragraph" w:customStyle="1" w:styleId="aff0">
    <w:name w:val="МРСК_шрифт_абзаца"/>
    <w:basedOn w:val="a"/>
    <w:link w:val="aff1"/>
    <w:rsid w:val="007B7FC2"/>
    <w:pPr>
      <w:keepNext/>
      <w:keepLines/>
      <w:widowControl w:val="0"/>
      <w:suppressLineNumbers/>
      <w:spacing w:before="120" w:after="120" w:line="300" w:lineRule="auto"/>
      <w:ind w:firstLine="709"/>
      <w:contextualSpacing/>
      <w:jc w:val="both"/>
    </w:pPr>
  </w:style>
  <w:style w:type="character" w:customStyle="1" w:styleId="aff1">
    <w:name w:val="МРСК_шрифт_абзаца Знак"/>
    <w:link w:val="aff0"/>
    <w:rsid w:val="007B7FC2"/>
    <w:rPr>
      <w:sz w:val="24"/>
      <w:szCs w:val="24"/>
    </w:rPr>
  </w:style>
  <w:style w:type="paragraph" w:customStyle="1" w:styleId="25">
    <w:name w:val="МРСК_заголовок_2"/>
    <w:basedOn w:val="aff0"/>
    <w:rsid w:val="007B7FC2"/>
    <w:pPr>
      <w:tabs>
        <w:tab w:val="num" w:pos="360"/>
        <w:tab w:val="num" w:pos="792"/>
      </w:tabs>
      <w:spacing w:before="240" w:after="60" w:line="240" w:lineRule="auto"/>
      <w:jc w:val="left"/>
    </w:pPr>
    <w:rPr>
      <w:b/>
      <w:caps/>
      <w:sz w:val="26"/>
    </w:rPr>
  </w:style>
  <w:style w:type="paragraph" w:customStyle="1" w:styleId="aff2">
    <w:name w:val="МРСК_маркированный"/>
    <w:basedOn w:val="aff3"/>
    <w:rsid w:val="007B7FC2"/>
    <w:pPr>
      <w:keepNext/>
      <w:tabs>
        <w:tab w:val="clear" w:pos="360"/>
        <w:tab w:val="num" w:pos="0"/>
      </w:tabs>
      <w:spacing w:line="300" w:lineRule="auto"/>
      <w:ind w:left="0" w:firstLine="0"/>
      <w:contextualSpacing w:val="0"/>
      <w:jc w:val="both"/>
    </w:pPr>
  </w:style>
  <w:style w:type="paragraph" w:styleId="aff3">
    <w:name w:val="List Bullet"/>
    <w:basedOn w:val="a"/>
    <w:rsid w:val="007B7FC2"/>
    <w:pPr>
      <w:tabs>
        <w:tab w:val="num" w:pos="360"/>
      </w:tabs>
      <w:ind w:left="360" w:hanging="360"/>
      <w:contextualSpacing/>
    </w:pPr>
  </w:style>
  <w:style w:type="character" w:styleId="aff4">
    <w:name w:val="annotation reference"/>
    <w:uiPriority w:val="99"/>
    <w:unhideWhenUsed/>
    <w:rsid w:val="007B7FC2"/>
    <w:rPr>
      <w:sz w:val="16"/>
      <w:szCs w:val="16"/>
    </w:rPr>
  </w:style>
  <w:style w:type="character" w:customStyle="1" w:styleId="10">
    <w:name w:val="Заголовок 1 Знак"/>
    <w:aliases w:val="Заголовок параграфа (1.) Знак"/>
    <w:link w:val="1"/>
    <w:rsid w:val="00104056"/>
    <w:rPr>
      <w:b/>
      <w:sz w:val="24"/>
      <w:szCs w:val="24"/>
    </w:rPr>
  </w:style>
  <w:style w:type="character" w:customStyle="1" w:styleId="af2">
    <w:name w:val="Текст выноски Знак"/>
    <w:link w:val="af1"/>
    <w:semiHidden/>
    <w:rsid w:val="00104056"/>
    <w:rPr>
      <w:rFonts w:ascii="Tahoma" w:hAnsi="Tahoma" w:cs="Tahoma"/>
      <w:sz w:val="16"/>
      <w:szCs w:val="16"/>
    </w:rPr>
  </w:style>
  <w:style w:type="character" w:customStyle="1" w:styleId="21">
    <w:name w:val="Основной текст с отступом 2 Знак"/>
    <w:link w:val="20"/>
    <w:rsid w:val="0048771B"/>
    <w:rPr>
      <w:sz w:val="24"/>
    </w:rPr>
  </w:style>
  <w:style w:type="character" w:customStyle="1" w:styleId="aa">
    <w:name w:val="Верхний колонтитул Знак"/>
    <w:link w:val="a9"/>
    <w:rsid w:val="0048771B"/>
    <w:rPr>
      <w:sz w:val="24"/>
      <w:szCs w:val="24"/>
    </w:rPr>
  </w:style>
  <w:style w:type="character" w:customStyle="1" w:styleId="33">
    <w:name w:val="Основной текст с отступом 3 Знак"/>
    <w:link w:val="32"/>
    <w:rsid w:val="0048771B"/>
    <w:rPr>
      <w:sz w:val="24"/>
      <w:szCs w:val="24"/>
    </w:rPr>
  </w:style>
  <w:style w:type="paragraph" w:customStyle="1" w:styleId="xl23">
    <w:name w:val="xl23"/>
    <w:basedOn w:val="a"/>
    <w:rsid w:val="0048771B"/>
    <w:pPr>
      <w:spacing w:before="100" w:beforeAutospacing="1" w:after="100" w:afterAutospacing="1"/>
      <w:textAlignment w:val="top"/>
    </w:pPr>
    <w:rPr>
      <w:rFonts w:ascii="Arial Unicode MS" w:eastAsia="Arial Unicode MS" w:hAnsi="Arial Unicode MS"/>
    </w:rPr>
  </w:style>
  <w:style w:type="character" w:customStyle="1" w:styleId="31">
    <w:name w:val="Основной текст 3 Знак"/>
    <w:link w:val="30"/>
    <w:rsid w:val="0048771B"/>
    <w:rPr>
      <w:sz w:val="22"/>
      <w:szCs w:val="24"/>
    </w:rPr>
  </w:style>
  <w:style w:type="character" w:customStyle="1" w:styleId="aff5">
    <w:name w:val="Схема документа Знак"/>
    <w:link w:val="aff6"/>
    <w:rsid w:val="0048771B"/>
    <w:rPr>
      <w:rFonts w:ascii="Tahoma" w:hAnsi="Tahoma" w:cs="Tahoma"/>
      <w:sz w:val="24"/>
      <w:szCs w:val="24"/>
      <w:shd w:val="clear" w:color="auto" w:fill="000080"/>
    </w:rPr>
  </w:style>
  <w:style w:type="paragraph" w:styleId="aff6">
    <w:name w:val="Document Map"/>
    <w:basedOn w:val="a"/>
    <w:link w:val="aff5"/>
    <w:rsid w:val="0048771B"/>
    <w:pPr>
      <w:shd w:val="clear" w:color="auto" w:fill="000080"/>
    </w:pPr>
    <w:rPr>
      <w:rFonts w:ascii="Tahoma" w:hAnsi="Tahoma" w:cs="Tahoma"/>
    </w:rPr>
  </w:style>
  <w:style w:type="character" w:customStyle="1" w:styleId="13">
    <w:name w:val="Схема документа Знак1"/>
    <w:rsid w:val="0048771B"/>
    <w:rPr>
      <w:rFonts w:ascii="Tahoma" w:hAnsi="Tahoma" w:cs="Tahoma"/>
      <w:sz w:val="16"/>
      <w:szCs w:val="16"/>
    </w:rPr>
  </w:style>
  <w:style w:type="character" w:styleId="aff7">
    <w:name w:val="Hyperlink"/>
    <w:rsid w:val="0048771B"/>
    <w:rPr>
      <w:color w:val="0000FF"/>
      <w:u w:val="single"/>
    </w:rPr>
  </w:style>
  <w:style w:type="character" w:styleId="aff8">
    <w:name w:val="FollowedHyperlink"/>
    <w:rsid w:val="0048771B"/>
    <w:rPr>
      <w:color w:val="800080"/>
      <w:u w:val="single"/>
    </w:rPr>
  </w:style>
  <w:style w:type="paragraph" w:customStyle="1" w:styleId="26">
    <w:name w:val="заголовок 2"/>
    <w:basedOn w:val="a"/>
    <w:next w:val="a"/>
    <w:rsid w:val="0048771B"/>
    <w:pPr>
      <w:keepNext/>
      <w:outlineLvl w:val="1"/>
    </w:pPr>
    <w:rPr>
      <w:szCs w:val="20"/>
      <w:lang w:val="en-US"/>
    </w:rPr>
  </w:style>
  <w:style w:type="character" w:customStyle="1" w:styleId="aff9">
    <w:name w:val="Основной шрифт"/>
    <w:rsid w:val="0048771B"/>
  </w:style>
  <w:style w:type="character" w:customStyle="1" w:styleId="af">
    <w:name w:val="Тема примечания Знак"/>
    <w:link w:val="ad"/>
    <w:semiHidden/>
    <w:rsid w:val="0048771B"/>
    <w:rPr>
      <w:b/>
      <w:bCs/>
    </w:rPr>
  </w:style>
  <w:style w:type="paragraph" w:customStyle="1" w:styleId="xl24">
    <w:name w:val="xl24"/>
    <w:basedOn w:val="a"/>
    <w:rsid w:val="0048771B"/>
    <w:pPr>
      <w:pBdr>
        <w:top w:val="single" w:sz="8" w:space="0" w:color="auto"/>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25">
    <w:name w:val="xl25"/>
    <w:basedOn w:val="a"/>
    <w:rsid w:val="0048771B"/>
    <w:pPr>
      <w:pBdr>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a"/>
    <w:rsid w:val="0048771B"/>
    <w:pPr>
      <w:pBdr>
        <w:top w:val="single" w:sz="8" w:space="0" w:color="auto"/>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27">
    <w:name w:val="xl27"/>
    <w:basedOn w:val="a"/>
    <w:rsid w:val="0048771B"/>
    <w:pPr>
      <w:pBdr>
        <w:top w:val="single" w:sz="8" w:space="0" w:color="auto"/>
      </w:pBdr>
      <w:spacing w:before="100" w:beforeAutospacing="1" w:after="100" w:afterAutospacing="1"/>
    </w:pPr>
    <w:rPr>
      <w:rFonts w:ascii="Arial Unicode MS" w:eastAsia="Arial Unicode MS" w:hAnsi="Arial Unicode MS" w:cs="Arial Unicode MS"/>
    </w:rPr>
  </w:style>
  <w:style w:type="paragraph" w:customStyle="1" w:styleId="xl28">
    <w:name w:val="xl28"/>
    <w:basedOn w:val="a"/>
    <w:rsid w:val="0048771B"/>
    <w:pPr>
      <w:pBdr>
        <w:left w:val="single" w:sz="8" w:space="0" w:color="auto"/>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29">
    <w:name w:val="xl29"/>
    <w:basedOn w:val="a"/>
    <w:rsid w:val="0048771B"/>
    <w:pPr>
      <w:pBdr>
        <w:bottom w:val="single" w:sz="8" w:space="0" w:color="auto"/>
      </w:pBdr>
      <w:spacing w:before="100" w:beforeAutospacing="1" w:after="100" w:afterAutospacing="1"/>
    </w:pPr>
    <w:rPr>
      <w:rFonts w:ascii="Arial Unicode MS" w:eastAsia="Arial Unicode MS" w:hAnsi="Arial Unicode MS" w:cs="Arial Unicode MS"/>
    </w:rPr>
  </w:style>
  <w:style w:type="paragraph" w:customStyle="1" w:styleId="xl30">
    <w:name w:val="xl30"/>
    <w:basedOn w:val="a"/>
    <w:rsid w:val="0048771B"/>
    <w:pPr>
      <w:pBdr>
        <w:left w:val="single" w:sz="8" w:space="0" w:color="auto"/>
        <w:righ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31">
    <w:name w:val="xl31"/>
    <w:basedOn w:val="a"/>
    <w:rsid w:val="0048771B"/>
    <w:pPr>
      <w:pBdr>
        <w:left w:val="single" w:sz="8"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32">
    <w:name w:val="xl32"/>
    <w:basedOn w:val="a"/>
    <w:rsid w:val="0048771B"/>
    <w:pPr>
      <w:pBdr>
        <w:left w:val="single" w:sz="8"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33">
    <w:name w:val="xl33"/>
    <w:basedOn w:val="a"/>
    <w:rsid w:val="0048771B"/>
    <w:pPr>
      <w:pBdr>
        <w:left w:val="single" w:sz="8" w:space="0" w:color="auto"/>
        <w:bottom w:val="single" w:sz="8"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34">
    <w:name w:val="xl34"/>
    <w:basedOn w:val="a"/>
    <w:rsid w:val="0048771B"/>
    <w:pPr>
      <w:pBdr>
        <w:top w:val="single" w:sz="8" w:space="0" w:color="auto"/>
        <w:left w:val="single" w:sz="4" w:space="18" w:color="auto"/>
        <w:bottom w:val="single" w:sz="4" w:space="0" w:color="auto"/>
        <w:right w:val="single" w:sz="4" w:space="0" w:color="auto"/>
      </w:pBdr>
      <w:spacing w:before="100" w:beforeAutospacing="1" w:after="100" w:afterAutospacing="1"/>
      <w:ind w:firstLineChars="200" w:firstLine="200"/>
      <w:textAlignment w:val="center"/>
    </w:pPr>
    <w:rPr>
      <w:rFonts w:ascii="Arial Unicode MS" w:eastAsia="Arial Unicode MS" w:hAnsi="Arial Unicode MS" w:cs="Arial Unicode MS"/>
    </w:rPr>
  </w:style>
  <w:style w:type="paragraph" w:customStyle="1" w:styleId="xl35">
    <w:name w:val="xl35"/>
    <w:basedOn w:val="a"/>
    <w:rsid w:val="0048771B"/>
    <w:pPr>
      <w:pBdr>
        <w:top w:val="single" w:sz="4" w:space="0" w:color="auto"/>
        <w:left w:val="single" w:sz="4" w:space="18" w:color="auto"/>
        <w:bottom w:val="single" w:sz="4" w:space="0" w:color="auto"/>
        <w:right w:val="single" w:sz="4" w:space="0" w:color="auto"/>
      </w:pBdr>
      <w:spacing w:before="100" w:beforeAutospacing="1" w:after="100" w:afterAutospacing="1"/>
      <w:ind w:firstLineChars="200" w:firstLine="200"/>
      <w:textAlignment w:val="center"/>
    </w:pPr>
    <w:rPr>
      <w:rFonts w:ascii="Arial Unicode MS" w:eastAsia="Arial Unicode MS" w:hAnsi="Arial Unicode MS" w:cs="Arial Unicode MS"/>
    </w:rPr>
  </w:style>
  <w:style w:type="paragraph" w:customStyle="1" w:styleId="xl36">
    <w:name w:val="xl36"/>
    <w:basedOn w:val="a"/>
    <w:rsid w:val="0048771B"/>
    <w:pPr>
      <w:pBdr>
        <w:top w:val="single" w:sz="4" w:space="0" w:color="auto"/>
        <w:left w:val="single" w:sz="4" w:space="18" w:color="auto"/>
        <w:bottom w:val="single" w:sz="8" w:space="0" w:color="auto"/>
        <w:right w:val="single" w:sz="4" w:space="0" w:color="auto"/>
      </w:pBdr>
      <w:spacing w:before="100" w:beforeAutospacing="1" w:after="100" w:afterAutospacing="1"/>
      <w:ind w:firstLineChars="200" w:firstLine="200"/>
      <w:textAlignment w:val="center"/>
    </w:pPr>
    <w:rPr>
      <w:rFonts w:ascii="Arial Unicode MS" w:eastAsia="Arial Unicode MS" w:hAnsi="Arial Unicode MS" w:cs="Arial Unicode MS"/>
    </w:rPr>
  </w:style>
  <w:style w:type="paragraph" w:customStyle="1" w:styleId="xl37">
    <w:name w:val="xl37"/>
    <w:basedOn w:val="a"/>
    <w:rsid w:val="0048771B"/>
    <w:pPr>
      <w:pBdr>
        <w:top w:val="single" w:sz="8" w:space="0" w:color="auto"/>
        <w:left w:val="single" w:sz="4" w:space="18" w:color="auto"/>
        <w:bottom w:val="single" w:sz="4" w:space="0" w:color="auto"/>
      </w:pBdr>
      <w:spacing w:before="100" w:beforeAutospacing="1" w:after="100" w:afterAutospacing="1"/>
      <w:ind w:firstLineChars="200" w:firstLine="200"/>
      <w:textAlignment w:val="center"/>
    </w:pPr>
    <w:rPr>
      <w:rFonts w:ascii="Arial Unicode MS" w:eastAsia="Arial Unicode MS" w:hAnsi="Arial Unicode MS" w:cs="Arial Unicode MS"/>
    </w:rPr>
  </w:style>
  <w:style w:type="paragraph" w:customStyle="1" w:styleId="xl38">
    <w:name w:val="xl38"/>
    <w:basedOn w:val="a"/>
    <w:rsid w:val="0048771B"/>
    <w:pPr>
      <w:pBdr>
        <w:left w:val="single" w:sz="4" w:space="18" w:color="auto"/>
        <w:bottom w:val="single" w:sz="4" w:space="0" w:color="auto"/>
      </w:pBdr>
      <w:spacing w:before="100" w:beforeAutospacing="1" w:after="100" w:afterAutospacing="1"/>
      <w:ind w:firstLineChars="200" w:firstLine="200"/>
      <w:textAlignment w:val="center"/>
    </w:pPr>
    <w:rPr>
      <w:rFonts w:ascii="Arial Unicode MS" w:eastAsia="Arial Unicode MS" w:hAnsi="Arial Unicode MS" w:cs="Arial Unicode MS"/>
    </w:rPr>
  </w:style>
  <w:style w:type="paragraph" w:customStyle="1" w:styleId="xl39">
    <w:name w:val="xl39"/>
    <w:basedOn w:val="a"/>
    <w:rsid w:val="0048771B"/>
    <w:pPr>
      <w:pBdr>
        <w:top w:val="single" w:sz="8"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40">
    <w:name w:val="xl40"/>
    <w:basedOn w:val="a"/>
    <w:rsid w:val="0048771B"/>
    <w:pPr>
      <w:pBdr>
        <w:top w:val="single" w:sz="4" w:space="0" w:color="auto"/>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41">
    <w:name w:val="xl41"/>
    <w:basedOn w:val="a"/>
    <w:rsid w:val="0048771B"/>
    <w:pPr>
      <w:pBdr>
        <w:left w:val="single" w:sz="4" w:space="9" w:color="auto"/>
        <w:bottom w:val="single" w:sz="4" w:space="0" w:color="auto"/>
        <w:right w:val="single" w:sz="4"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42">
    <w:name w:val="xl42"/>
    <w:basedOn w:val="a"/>
    <w:rsid w:val="0048771B"/>
    <w:pPr>
      <w:pBdr>
        <w:left w:val="single" w:sz="4" w:space="9" w:color="auto"/>
        <w:bottom w:val="single" w:sz="8" w:space="0" w:color="auto"/>
        <w:right w:val="single" w:sz="4"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43">
    <w:name w:val="xl43"/>
    <w:basedOn w:val="a"/>
    <w:rsid w:val="004877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44">
    <w:name w:val="xl44"/>
    <w:basedOn w:val="a"/>
    <w:rsid w:val="0048771B"/>
    <w:pPr>
      <w:pBdr>
        <w:top w:val="single" w:sz="8" w:space="0" w:color="auto"/>
        <w:left w:val="single" w:sz="8"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45">
    <w:name w:val="xl45"/>
    <w:basedOn w:val="a"/>
    <w:rsid w:val="0048771B"/>
    <w:pPr>
      <w:pBdr>
        <w:lef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46">
    <w:name w:val="xl46"/>
    <w:basedOn w:val="a"/>
    <w:rsid w:val="0048771B"/>
    <w:pPr>
      <w:pBdr>
        <w:top w:val="single" w:sz="8" w:space="0" w:color="auto"/>
        <w:lef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47">
    <w:name w:val="xl47"/>
    <w:basedOn w:val="a"/>
    <w:rsid w:val="0048771B"/>
    <w:pPr>
      <w:pBdr>
        <w:top w:val="single" w:sz="8" w:space="0" w:color="auto"/>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48">
    <w:name w:val="xl48"/>
    <w:basedOn w:val="a"/>
    <w:rsid w:val="0048771B"/>
    <w:pPr>
      <w:pBdr>
        <w:lef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49">
    <w:name w:val="xl49"/>
    <w:basedOn w:val="a"/>
    <w:rsid w:val="0048771B"/>
    <w:pPr>
      <w:pBdr>
        <w:left w:val="single" w:sz="8" w:space="0" w:color="auto"/>
        <w:bottom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50">
    <w:name w:val="xl50"/>
    <w:basedOn w:val="a"/>
    <w:rsid w:val="0048771B"/>
    <w:pPr>
      <w:pBdr>
        <w:top w:val="single" w:sz="8" w:space="0" w:color="auto"/>
        <w:left w:val="single" w:sz="4"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51">
    <w:name w:val="xl51"/>
    <w:basedOn w:val="a"/>
    <w:rsid w:val="0048771B"/>
    <w:pPr>
      <w:pBdr>
        <w:left w:val="single" w:sz="4" w:space="0" w:color="auto"/>
        <w:right w:val="single" w:sz="8"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52">
    <w:name w:val="xl52"/>
    <w:basedOn w:val="a"/>
    <w:rsid w:val="0048771B"/>
    <w:pPr>
      <w:pBdr>
        <w:left w:val="single" w:sz="4"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53">
    <w:name w:val="xl53"/>
    <w:basedOn w:val="a"/>
    <w:rsid w:val="0048771B"/>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4">
    <w:name w:val="xl54"/>
    <w:basedOn w:val="a"/>
    <w:rsid w:val="0048771B"/>
    <w:pPr>
      <w:pBdr>
        <w:left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5">
    <w:name w:val="xl55"/>
    <w:basedOn w:val="a"/>
    <w:rsid w:val="0048771B"/>
    <w:pPr>
      <w:pBdr>
        <w:left w:val="single" w:sz="4" w:space="9" w:color="auto"/>
        <w:right w:val="single" w:sz="4"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56">
    <w:name w:val="xl56"/>
    <w:basedOn w:val="a"/>
    <w:rsid w:val="0048771B"/>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57">
    <w:name w:val="xl57"/>
    <w:basedOn w:val="a"/>
    <w:rsid w:val="0048771B"/>
    <w:pPr>
      <w:pBdr>
        <w:left w:val="single" w:sz="4" w:space="0" w:color="auto"/>
        <w:righ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58">
    <w:name w:val="xl58"/>
    <w:basedOn w:val="a"/>
    <w:rsid w:val="0048771B"/>
    <w:pPr>
      <w:pBdr>
        <w:top w:val="single" w:sz="4" w:space="0" w:color="auto"/>
        <w:left w:val="single" w:sz="4" w:space="9" w:color="auto"/>
        <w:bottom w:val="single" w:sz="4"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59">
    <w:name w:val="xl59"/>
    <w:basedOn w:val="a"/>
    <w:rsid w:val="0048771B"/>
    <w:pPr>
      <w:pBdr>
        <w:top w:val="single" w:sz="8" w:space="0" w:color="auto"/>
        <w:left w:val="single" w:sz="4" w:space="9" w:color="auto"/>
        <w:bottom w:val="single" w:sz="4"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60">
    <w:name w:val="xl60"/>
    <w:basedOn w:val="a"/>
    <w:rsid w:val="0048771B"/>
    <w:pPr>
      <w:pBdr>
        <w:top w:val="single" w:sz="8" w:space="0" w:color="auto"/>
        <w:left w:val="single" w:sz="4" w:space="0" w:color="auto"/>
        <w:righ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61">
    <w:name w:val="xl61"/>
    <w:basedOn w:val="a"/>
    <w:rsid w:val="0048771B"/>
    <w:pPr>
      <w:pBdr>
        <w:left w:val="single" w:sz="4" w:space="0" w:color="auto"/>
        <w:righ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62">
    <w:name w:val="xl62"/>
    <w:basedOn w:val="a"/>
    <w:rsid w:val="0048771B"/>
    <w:pPr>
      <w:pBdr>
        <w:left w:val="single" w:sz="8" w:space="0" w:color="auto"/>
        <w:right w:val="single" w:sz="8" w:space="0" w:color="auto"/>
      </w:pBdr>
      <w:spacing w:before="100" w:beforeAutospacing="1" w:after="100" w:afterAutospacing="1"/>
    </w:pPr>
    <w:rPr>
      <w:rFonts w:ascii="Arial Unicode MS" w:eastAsia="Arial Unicode MS" w:hAnsi="Arial Unicode MS" w:cs="Arial Unicode MS"/>
    </w:rPr>
  </w:style>
  <w:style w:type="paragraph" w:customStyle="1" w:styleId="xl63">
    <w:name w:val="xl63"/>
    <w:basedOn w:val="a"/>
    <w:rsid w:val="0048771B"/>
    <w:pPr>
      <w:pBdr>
        <w:left w:val="single" w:sz="8" w:space="0" w:color="auto"/>
        <w:right w:val="single" w:sz="8" w:space="0" w:color="auto"/>
      </w:pBdr>
      <w:spacing w:before="100" w:beforeAutospacing="1" w:after="100" w:afterAutospacing="1"/>
      <w:jc w:val="center"/>
      <w:textAlignment w:val="top"/>
    </w:pPr>
    <w:rPr>
      <w:rFonts w:ascii="Arial Unicode MS" w:eastAsia="Arial Unicode MS" w:hAnsi="Arial Unicode MS" w:cs="Arial Unicode MS"/>
    </w:rPr>
  </w:style>
  <w:style w:type="paragraph" w:customStyle="1" w:styleId="xl64">
    <w:name w:val="xl64"/>
    <w:basedOn w:val="a"/>
    <w:rsid w:val="0048771B"/>
    <w:pPr>
      <w:pBdr>
        <w:left w:val="single" w:sz="8" w:space="0" w:color="auto"/>
      </w:pBdr>
      <w:spacing w:before="100" w:beforeAutospacing="1" w:after="100" w:afterAutospacing="1"/>
      <w:jc w:val="center"/>
      <w:textAlignment w:val="top"/>
    </w:pPr>
    <w:rPr>
      <w:rFonts w:ascii="Arial Unicode MS" w:eastAsia="Arial Unicode MS" w:hAnsi="Arial Unicode MS" w:cs="Arial Unicode MS"/>
    </w:rPr>
  </w:style>
  <w:style w:type="paragraph" w:customStyle="1" w:styleId="xl65">
    <w:name w:val="xl65"/>
    <w:basedOn w:val="a"/>
    <w:rsid w:val="0048771B"/>
    <w:pPr>
      <w:spacing w:before="100" w:beforeAutospacing="1" w:after="100" w:afterAutospacing="1"/>
    </w:pPr>
    <w:rPr>
      <w:rFonts w:ascii="Arial" w:eastAsia="Arial Unicode MS" w:hAnsi="Arial" w:cs="Arial"/>
      <w:b/>
      <w:bCs/>
    </w:rPr>
  </w:style>
  <w:style w:type="paragraph" w:customStyle="1" w:styleId="xl66">
    <w:name w:val="xl66"/>
    <w:basedOn w:val="a"/>
    <w:rsid w:val="0048771B"/>
    <w:pPr>
      <w:pBdr>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67">
    <w:name w:val="xl67"/>
    <w:basedOn w:val="a"/>
    <w:rsid w:val="0048771B"/>
    <w:pPr>
      <w:pBdr>
        <w:left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68">
    <w:name w:val="xl68"/>
    <w:basedOn w:val="a"/>
    <w:rsid w:val="0048771B"/>
    <w:pPr>
      <w:pBdr>
        <w:left w:val="single" w:sz="8" w:space="0" w:color="auto"/>
        <w:right w:val="single" w:sz="8" w:space="0" w:color="auto"/>
      </w:pBdr>
      <w:spacing w:before="100" w:beforeAutospacing="1" w:after="100" w:afterAutospacing="1"/>
      <w:jc w:val="center"/>
      <w:textAlignment w:val="top"/>
    </w:pPr>
    <w:rPr>
      <w:rFonts w:ascii="Arial Unicode MS" w:eastAsia="Arial Unicode MS" w:hAnsi="Arial Unicode MS" w:cs="Arial Unicode MS"/>
    </w:rPr>
  </w:style>
  <w:style w:type="paragraph" w:customStyle="1" w:styleId="xl69">
    <w:name w:val="xl69"/>
    <w:basedOn w:val="a"/>
    <w:rsid w:val="0048771B"/>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70">
    <w:name w:val="xl70"/>
    <w:basedOn w:val="a"/>
    <w:rsid w:val="0048771B"/>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71">
    <w:name w:val="xl71"/>
    <w:basedOn w:val="a"/>
    <w:rsid w:val="0048771B"/>
    <w:pPr>
      <w:spacing w:before="100" w:beforeAutospacing="1" w:after="100" w:afterAutospacing="1"/>
      <w:textAlignment w:val="center"/>
    </w:pPr>
    <w:rPr>
      <w:rFonts w:ascii="Arial Unicode MS" w:eastAsia="Arial Unicode MS" w:hAnsi="Arial Unicode MS" w:cs="Arial Unicode MS"/>
    </w:rPr>
  </w:style>
  <w:style w:type="paragraph" w:customStyle="1" w:styleId="xl72">
    <w:name w:val="xl72"/>
    <w:basedOn w:val="a"/>
    <w:rsid w:val="0048771B"/>
    <w:pPr>
      <w:pBdr>
        <w:top w:val="single" w:sz="4" w:space="0" w:color="auto"/>
        <w:left w:val="single" w:sz="4" w:space="9" w:color="auto"/>
        <w:bottom w:val="single" w:sz="8"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73">
    <w:name w:val="xl73"/>
    <w:basedOn w:val="a"/>
    <w:rsid w:val="0048771B"/>
    <w:pPr>
      <w:pBdr>
        <w:left w:val="single" w:sz="4" w:space="9" w:color="auto"/>
        <w:bottom w:val="single" w:sz="4"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74">
    <w:name w:val="xl74"/>
    <w:basedOn w:val="a"/>
    <w:rsid w:val="0048771B"/>
    <w:pPr>
      <w:pBdr>
        <w:top w:val="single" w:sz="8" w:space="0" w:color="auto"/>
        <w:bottom w:val="single" w:sz="4"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75">
    <w:name w:val="xl75"/>
    <w:basedOn w:val="a"/>
    <w:rsid w:val="0048771B"/>
    <w:pPr>
      <w:pBdr>
        <w:top w:val="single" w:sz="4" w:space="0" w:color="auto"/>
        <w:bottom w:val="single" w:sz="4"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76">
    <w:name w:val="xl76"/>
    <w:basedOn w:val="a"/>
    <w:rsid w:val="0048771B"/>
    <w:pPr>
      <w:pBdr>
        <w:left w:val="single" w:sz="4" w:space="18" w:color="auto"/>
        <w:bottom w:val="single" w:sz="4" w:space="0" w:color="auto"/>
        <w:right w:val="single" w:sz="4" w:space="0" w:color="auto"/>
      </w:pBdr>
      <w:spacing w:before="100" w:beforeAutospacing="1" w:after="100" w:afterAutospacing="1"/>
      <w:ind w:firstLineChars="200" w:firstLine="200"/>
      <w:textAlignment w:val="center"/>
    </w:pPr>
    <w:rPr>
      <w:rFonts w:ascii="Arial Unicode MS" w:eastAsia="Arial Unicode MS" w:hAnsi="Arial Unicode MS" w:cs="Arial Unicode MS"/>
    </w:rPr>
  </w:style>
  <w:style w:type="paragraph" w:customStyle="1" w:styleId="xl77">
    <w:name w:val="xl77"/>
    <w:basedOn w:val="a"/>
    <w:rsid w:val="0048771B"/>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78">
    <w:name w:val="xl78"/>
    <w:basedOn w:val="a"/>
    <w:rsid w:val="0048771B"/>
    <w:pPr>
      <w:pBdr>
        <w:top w:val="single" w:sz="8" w:space="0" w:color="auto"/>
        <w:left w:val="single" w:sz="4" w:space="0" w:color="auto"/>
        <w:bottom w:val="single" w:sz="8"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79">
    <w:name w:val="xl79"/>
    <w:basedOn w:val="a"/>
    <w:rsid w:val="0048771B"/>
    <w:pPr>
      <w:pBdr>
        <w:top w:val="single" w:sz="8" w:space="0" w:color="auto"/>
        <w:left w:val="single" w:sz="4" w:space="9" w:color="auto"/>
        <w:bottom w:val="single" w:sz="8" w:space="0" w:color="auto"/>
        <w:right w:val="single" w:sz="4"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80">
    <w:name w:val="xl80"/>
    <w:basedOn w:val="a"/>
    <w:rsid w:val="0048771B"/>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Arial Unicode MS" w:eastAsia="Arial Unicode MS" w:hAnsi="Arial Unicode MS" w:cs="Arial Unicode MS"/>
    </w:rPr>
  </w:style>
  <w:style w:type="paragraph" w:customStyle="1" w:styleId="xl81">
    <w:name w:val="xl81"/>
    <w:basedOn w:val="a"/>
    <w:rsid w:val="0048771B"/>
    <w:pPr>
      <w:pBdr>
        <w:top w:val="single" w:sz="8" w:space="0" w:color="auto"/>
        <w:left w:val="single" w:sz="4" w:space="9" w:color="auto"/>
        <w:right w:val="single" w:sz="4"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82">
    <w:name w:val="xl82"/>
    <w:basedOn w:val="a"/>
    <w:rsid w:val="0048771B"/>
    <w:pPr>
      <w:pBdr>
        <w:left w:val="single" w:sz="4" w:space="9" w:color="auto"/>
        <w:bottom w:val="single" w:sz="8"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83">
    <w:name w:val="xl83"/>
    <w:basedOn w:val="a"/>
    <w:rsid w:val="0048771B"/>
    <w:pPr>
      <w:pBdr>
        <w:top w:val="single" w:sz="4" w:space="0" w:color="auto"/>
        <w:bottom w:val="single" w:sz="8" w:space="0" w:color="auto"/>
      </w:pBdr>
      <w:spacing w:before="100" w:beforeAutospacing="1" w:after="100" w:afterAutospacing="1"/>
      <w:ind w:firstLineChars="100" w:firstLine="100"/>
      <w:textAlignment w:val="center"/>
    </w:pPr>
    <w:rPr>
      <w:rFonts w:ascii="Arial Unicode MS" w:eastAsia="Arial Unicode MS" w:hAnsi="Arial Unicode MS" w:cs="Arial Unicode MS"/>
    </w:rPr>
  </w:style>
  <w:style w:type="paragraph" w:customStyle="1" w:styleId="xl84">
    <w:name w:val="xl84"/>
    <w:basedOn w:val="a"/>
    <w:rsid w:val="0048771B"/>
    <w:pPr>
      <w:pBdr>
        <w:left w:val="single" w:sz="4"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5">
    <w:name w:val="xl85"/>
    <w:basedOn w:val="a"/>
    <w:rsid w:val="0048771B"/>
    <w:pPr>
      <w:pBdr>
        <w:left w:val="single" w:sz="4" w:space="0" w:color="auto"/>
        <w:bottom w:val="single" w:sz="8" w:space="0" w:color="auto"/>
        <w:right w:val="single" w:sz="8" w:space="0" w:color="auto"/>
      </w:pBdr>
      <w:spacing w:before="100" w:beforeAutospacing="1" w:after="100" w:afterAutospacing="1"/>
      <w:jc w:val="center"/>
    </w:pPr>
    <w:rPr>
      <w:rFonts w:ascii="Arial Unicode MS" w:eastAsia="Arial Unicode MS" w:hAnsi="Arial Unicode MS" w:cs="Arial Unicode MS"/>
    </w:rPr>
  </w:style>
  <w:style w:type="paragraph" w:customStyle="1" w:styleId="xl86">
    <w:name w:val="xl86"/>
    <w:basedOn w:val="a"/>
    <w:rsid w:val="0048771B"/>
    <w:pPr>
      <w:pBdr>
        <w:left w:val="single" w:sz="4" w:space="18" w:color="auto"/>
        <w:bottom w:val="single" w:sz="8" w:space="0" w:color="auto"/>
      </w:pBdr>
      <w:spacing w:before="100" w:beforeAutospacing="1" w:after="100" w:afterAutospacing="1"/>
      <w:ind w:firstLineChars="200" w:firstLine="200"/>
      <w:textAlignment w:val="center"/>
    </w:pPr>
    <w:rPr>
      <w:rFonts w:ascii="Arial Unicode MS" w:eastAsia="Arial Unicode MS" w:hAnsi="Arial Unicode MS" w:cs="Arial Unicode MS"/>
    </w:rPr>
  </w:style>
  <w:style w:type="paragraph" w:customStyle="1" w:styleId="xl87">
    <w:name w:val="xl87"/>
    <w:basedOn w:val="a"/>
    <w:rsid w:val="0048771B"/>
    <w:pPr>
      <w:pBdr>
        <w:top w:val="single" w:sz="8"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88">
    <w:name w:val="xl88"/>
    <w:basedOn w:val="a"/>
    <w:rsid w:val="0048771B"/>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89">
    <w:name w:val="xl89"/>
    <w:basedOn w:val="a"/>
    <w:rsid w:val="0048771B"/>
    <w:pPr>
      <w:pBdr>
        <w:top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90">
    <w:name w:val="xl90"/>
    <w:basedOn w:val="a"/>
    <w:rsid w:val="0048771B"/>
    <w:pPr>
      <w:pBdr>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91">
    <w:name w:val="xl91"/>
    <w:basedOn w:val="a"/>
    <w:rsid w:val="0048771B"/>
    <w:pPr>
      <w:pBdr>
        <w:bottom w:val="single" w:sz="8"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92">
    <w:name w:val="xl92"/>
    <w:basedOn w:val="a"/>
    <w:rsid w:val="0048771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93">
    <w:name w:val="xl93"/>
    <w:basedOn w:val="a"/>
    <w:rsid w:val="0048771B"/>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94">
    <w:name w:val="xl94"/>
    <w:basedOn w:val="a"/>
    <w:rsid w:val="0048771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xl22">
    <w:name w:val="xl22"/>
    <w:basedOn w:val="a"/>
    <w:rsid w:val="0048771B"/>
    <w:pPr>
      <w:spacing w:before="100" w:beforeAutospacing="1" w:after="100" w:afterAutospacing="1"/>
    </w:pPr>
    <w:rPr>
      <w:rFonts w:ascii="Arial" w:eastAsia="Arial Unicode MS" w:hAnsi="Arial" w:cs="Arial"/>
      <w:b/>
      <w:bCs/>
    </w:rPr>
  </w:style>
  <w:style w:type="paragraph" w:customStyle="1" w:styleId="Normal1">
    <w:name w:val="Normal1"/>
    <w:rsid w:val="0048771B"/>
    <w:pPr>
      <w:autoSpaceDE w:val="0"/>
      <w:autoSpaceDN w:val="0"/>
      <w:jc w:val="both"/>
    </w:pPr>
    <w:rPr>
      <w:rFonts w:ascii="Arial" w:eastAsia="SimSun" w:hAnsi="Arial" w:cs="Arial"/>
      <w:lang w:val="en-US" w:eastAsia="en-US"/>
    </w:rPr>
  </w:style>
  <w:style w:type="paragraph" w:customStyle="1" w:styleId="affa">
    <w:name w:val="МРСК_заголовок_малый"/>
    <w:basedOn w:val="a"/>
    <w:uiPriority w:val="99"/>
    <w:rsid w:val="00E834B4"/>
    <w:pPr>
      <w:keepNext/>
      <w:suppressAutoHyphens/>
      <w:jc w:val="center"/>
    </w:pPr>
    <w:rPr>
      <w:b/>
      <w:caps/>
    </w:rPr>
  </w:style>
  <w:style w:type="paragraph" w:customStyle="1" w:styleId="affb">
    <w:name w:val="МРСК_обычный_текст"/>
    <w:basedOn w:val="a"/>
    <w:qFormat/>
    <w:rsid w:val="00E834B4"/>
    <w:pPr>
      <w:keepNext/>
      <w:ind w:firstLine="709"/>
      <w:jc w:val="both"/>
    </w:pPr>
  </w:style>
  <w:style w:type="paragraph" w:customStyle="1" w:styleId="51">
    <w:name w:val="МРСК_заголовок_5"/>
    <w:basedOn w:val="aff0"/>
    <w:qFormat/>
    <w:rsid w:val="006934EC"/>
    <w:pPr>
      <w:tabs>
        <w:tab w:val="num" w:pos="360"/>
      </w:tabs>
    </w:pPr>
    <w:rPr>
      <w:b/>
    </w:rPr>
  </w:style>
  <w:style w:type="paragraph" w:customStyle="1" w:styleId="14">
    <w:name w:val="Стиль1"/>
    <w:basedOn w:val="a"/>
    <w:qFormat/>
    <w:rsid w:val="00F713FE"/>
    <w:pPr>
      <w:keepNext/>
      <w:keepLines/>
      <w:widowControl w:val="0"/>
      <w:suppressLineNumbers/>
      <w:spacing w:before="120" w:after="120" w:line="300" w:lineRule="auto"/>
      <w:ind w:firstLine="709"/>
      <w:contextualSpacing/>
      <w:jc w:val="both"/>
      <w:outlineLvl w:val="1"/>
    </w:pPr>
    <w:rPr>
      <w:b/>
    </w:rPr>
  </w:style>
  <w:style w:type="paragraph" w:customStyle="1" w:styleId="affc">
    <w:name w:val="МРСК_таблица_заголовок"/>
    <w:basedOn w:val="a"/>
    <w:rsid w:val="0029758E"/>
    <w:pPr>
      <w:keepNext/>
      <w:suppressAutoHyphens/>
      <w:ind w:hanging="11"/>
      <w:jc w:val="center"/>
    </w:pPr>
    <w:rPr>
      <w:sz w:val="20"/>
      <w:szCs w:val="20"/>
    </w:rPr>
  </w:style>
  <w:style w:type="paragraph" w:customStyle="1" w:styleId="affd">
    <w:name w:val="МРСК_таблица_текст"/>
    <w:basedOn w:val="affc"/>
    <w:rsid w:val="0029758E"/>
    <w:pPr>
      <w:suppressAutoHyphens w:val="0"/>
      <w:jc w:val="both"/>
    </w:pPr>
  </w:style>
  <w:style w:type="character" w:customStyle="1" w:styleId="FontStyle50">
    <w:name w:val="Font Style50"/>
    <w:uiPriority w:val="99"/>
    <w:rsid w:val="00B841D4"/>
    <w:rPr>
      <w:rFonts w:ascii="Times New Roman" w:hAnsi="Times New Roman" w:cs="Times New Roman"/>
      <w:sz w:val="22"/>
      <w:szCs w:val="22"/>
    </w:rPr>
  </w:style>
  <w:style w:type="paragraph" w:customStyle="1" w:styleId="Style27">
    <w:name w:val="Style27"/>
    <w:basedOn w:val="a"/>
    <w:uiPriority w:val="99"/>
    <w:rsid w:val="00B841D4"/>
    <w:pPr>
      <w:widowControl w:val="0"/>
      <w:autoSpaceDE w:val="0"/>
      <w:autoSpaceDN w:val="0"/>
      <w:adjustRightInd w:val="0"/>
      <w:spacing w:line="250" w:lineRule="exact"/>
      <w:jc w:val="both"/>
    </w:pPr>
  </w:style>
  <w:style w:type="paragraph" w:customStyle="1" w:styleId="Style9">
    <w:name w:val="Style9"/>
    <w:basedOn w:val="a"/>
    <w:uiPriority w:val="99"/>
    <w:rsid w:val="00B841D4"/>
    <w:pPr>
      <w:widowControl w:val="0"/>
      <w:autoSpaceDE w:val="0"/>
      <w:autoSpaceDN w:val="0"/>
      <w:adjustRightInd w:val="0"/>
    </w:pPr>
  </w:style>
  <w:style w:type="character" w:customStyle="1" w:styleId="FontStyle47">
    <w:name w:val="Font Style47"/>
    <w:uiPriority w:val="99"/>
    <w:rsid w:val="00B841D4"/>
    <w:rPr>
      <w:rFonts w:ascii="Times New Roman" w:hAnsi="Times New Roman" w:cs="Times New Roman"/>
      <w:sz w:val="14"/>
      <w:szCs w:val="14"/>
    </w:rPr>
  </w:style>
  <w:style w:type="paragraph" w:customStyle="1" w:styleId="Style4">
    <w:name w:val="Style4"/>
    <w:basedOn w:val="a"/>
    <w:uiPriority w:val="99"/>
    <w:rsid w:val="00B841D4"/>
    <w:pPr>
      <w:widowControl w:val="0"/>
      <w:autoSpaceDE w:val="0"/>
      <w:autoSpaceDN w:val="0"/>
      <w:adjustRightInd w:val="0"/>
    </w:pPr>
  </w:style>
  <w:style w:type="paragraph" w:customStyle="1" w:styleId="Style6">
    <w:name w:val="Style6"/>
    <w:basedOn w:val="a"/>
    <w:uiPriority w:val="99"/>
    <w:rsid w:val="00B841D4"/>
    <w:pPr>
      <w:widowControl w:val="0"/>
      <w:autoSpaceDE w:val="0"/>
      <w:autoSpaceDN w:val="0"/>
      <w:adjustRightInd w:val="0"/>
      <w:spacing w:line="269" w:lineRule="exact"/>
      <w:jc w:val="both"/>
    </w:pPr>
  </w:style>
  <w:style w:type="character" w:styleId="affe">
    <w:name w:val="Placeholder Text"/>
    <w:basedOn w:val="a0"/>
    <w:uiPriority w:val="99"/>
    <w:semiHidden/>
    <w:rsid w:val="003057D9"/>
    <w:rPr>
      <w:color w:val="808080"/>
    </w:rPr>
  </w:style>
  <w:style w:type="paragraph" w:styleId="afff">
    <w:name w:val="Revision"/>
    <w:hidden/>
    <w:uiPriority w:val="99"/>
    <w:semiHidden/>
    <w:rsid w:val="00D1179A"/>
    <w:rPr>
      <w:sz w:val="24"/>
      <w:szCs w:val="24"/>
    </w:rPr>
  </w:style>
  <w:style w:type="character" w:customStyle="1" w:styleId="UnresolvedMention">
    <w:name w:val="Unresolved Mention"/>
    <w:basedOn w:val="a0"/>
    <w:uiPriority w:val="99"/>
    <w:semiHidden/>
    <w:unhideWhenUsed/>
    <w:rsid w:val="006E27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13843">
      <w:bodyDiv w:val="1"/>
      <w:marLeft w:val="0"/>
      <w:marRight w:val="0"/>
      <w:marTop w:val="0"/>
      <w:marBottom w:val="0"/>
      <w:divBdr>
        <w:top w:val="none" w:sz="0" w:space="0" w:color="auto"/>
        <w:left w:val="none" w:sz="0" w:space="0" w:color="auto"/>
        <w:bottom w:val="none" w:sz="0" w:space="0" w:color="auto"/>
        <w:right w:val="none" w:sz="0" w:space="0" w:color="auto"/>
      </w:divBdr>
    </w:div>
    <w:div w:id="23143307">
      <w:bodyDiv w:val="1"/>
      <w:marLeft w:val="0"/>
      <w:marRight w:val="0"/>
      <w:marTop w:val="0"/>
      <w:marBottom w:val="0"/>
      <w:divBdr>
        <w:top w:val="none" w:sz="0" w:space="0" w:color="auto"/>
        <w:left w:val="none" w:sz="0" w:space="0" w:color="auto"/>
        <w:bottom w:val="none" w:sz="0" w:space="0" w:color="auto"/>
        <w:right w:val="none" w:sz="0" w:space="0" w:color="auto"/>
      </w:divBdr>
    </w:div>
    <w:div w:id="25757628">
      <w:bodyDiv w:val="1"/>
      <w:marLeft w:val="0"/>
      <w:marRight w:val="0"/>
      <w:marTop w:val="0"/>
      <w:marBottom w:val="0"/>
      <w:divBdr>
        <w:top w:val="none" w:sz="0" w:space="0" w:color="auto"/>
        <w:left w:val="none" w:sz="0" w:space="0" w:color="auto"/>
        <w:bottom w:val="none" w:sz="0" w:space="0" w:color="auto"/>
        <w:right w:val="none" w:sz="0" w:space="0" w:color="auto"/>
      </w:divBdr>
    </w:div>
    <w:div w:id="43220697">
      <w:bodyDiv w:val="1"/>
      <w:marLeft w:val="0"/>
      <w:marRight w:val="0"/>
      <w:marTop w:val="0"/>
      <w:marBottom w:val="0"/>
      <w:divBdr>
        <w:top w:val="none" w:sz="0" w:space="0" w:color="auto"/>
        <w:left w:val="none" w:sz="0" w:space="0" w:color="auto"/>
        <w:bottom w:val="none" w:sz="0" w:space="0" w:color="auto"/>
        <w:right w:val="none" w:sz="0" w:space="0" w:color="auto"/>
      </w:divBdr>
    </w:div>
    <w:div w:id="56249729">
      <w:bodyDiv w:val="1"/>
      <w:marLeft w:val="0"/>
      <w:marRight w:val="0"/>
      <w:marTop w:val="0"/>
      <w:marBottom w:val="0"/>
      <w:divBdr>
        <w:top w:val="none" w:sz="0" w:space="0" w:color="auto"/>
        <w:left w:val="none" w:sz="0" w:space="0" w:color="auto"/>
        <w:bottom w:val="none" w:sz="0" w:space="0" w:color="auto"/>
        <w:right w:val="none" w:sz="0" w:space="0" w:color="auto"/>
      </w:divBdr>
    </w:div>
    <w:div w:id="69740749">
      <w:bodyDiv w:val="1"/>
      <w:marLeft w:val="0"/>
      <w:marRight w:val="0"/>
      <w:marTop w:val="0"/>
      <w:marBottom w:val="0"/>
      <w:divBdr>
        <w:top w:val="none" w:sz="0" w:space="0" w:color="auto"/>
        <w:left w:val="none" w:sz="0" w:space="0" w:color="auto"/>
        <w:bottom w:val="none" w:sz="0" w:space="0" w:color="auto"/>
        <w:right w:val="none" w:sz="0" w:space="0" w:color="auto"/>
      </w:divBdr>
    </w:div>
    <w:div w:id="98063732">
      <w:bodyDiv w:val="1"/>
      <w:marLeft w:val="0"/>
      <w:marRight w:val="0"/>
      <w:marTop w:val="0"/>
      <w:marBottom w:val="0"/>
      <w:divBdr>
        <w:top w:val="none" w:sz="0" w:space="0" w:color="auto"/>
        <w:left w:val="none" w:sz="0" w:space="0" w:color="auto"/>
        <w:bottom w:val="none" w:sz="0" w:space="0" w:color="auto"/>
        <w:right w:val="none" w:sz="0" w:space="0" w:color="auto"/>
      </w:divBdr>
    </w:div>
    <w:div w:id="105976619">
      <w:bodyDiv w:val="1"/>
      <w:marLeft w:val="0"/>
      <w:marRight w:val="0"/>
      <w:marTop w:val="0"/>
      <w:marBottom w:val="0"/>
      <w:divBdr>
        <w:top w:val="none" w:sz="0" w:space="0" w:color="auto"/>
        <w:left w:val="none" w:sz="0" w:space="0" w:color="auto"/>
        <w:bottom w:val="none" w:sz="0" w:space="0" w:color="auto"/>
        <w:right w:val="none" w:sz="0" w:space="0" w:color="auto"/>
      </w:divBdr>
    </w:div>
    <w:div w:id="118650751">
      <w:bodyDiv w:val="1"/>
      <w:marLeft w:val="0"/>
      <w:marRight w:val="0"/>
      <w:marTop w:val="0"/>
      <w:marBottom w:val="0"/>
      <w:divBdr>
        <w:top w:val="none" w:sz="0" w:space="0" w:color="auto"/>
        <w:left w:val="none" w:sz="0" w:space="0" w:color="auto"/>
        <w:bottom w:val="none" w:sz="0" w:space="0" w:color="auto"/>
        <w:right w:val="none" w:sz="0" w:space="0" w:color="auto"/>
      </w:divBdr>
      <w:divsChild>
        <w:div w:id="1715614036">
          <w:marLeft w:val="0"/>
          <w:marRight w:val="0"/>
          <w:marTop w:val="0"/>
          <w:marBottom w:val="0"/>
          <w:divBdr>
            <w:top w:val="none" w:sz="0" w:space="0" w:color="auto"/>
            <w:left w:val="none" w:sz="0" w:space="0" w:color="auto"/>
            <w:bottom w:val="none" w:sz="0" w:space="0" w:color="auto"/>
            <w:right w:val="none" w:sz="0" w:space="0" w:color="auto"/>
          </w:divBdr>
          <w:divsChild>
            <w:div w:id="395132148">
              <w:marLeft w:val="0"/>
              <w:marRight w:val="0"/>
              <w:marTop w:val="0"/>
              <w:marBottom w:val="0"/>
              <w:divBdr>
                <w:top w:val="none" w:sz="0" w:space="0" w:color="auto"/>
                <w:left w:val="none" w:sz="0" w:space="0" w:color="auto"/>
                <w:bottom w:val="none" w:sz="0" w:space="0" w:color="auto"/>
                <w:right w:val="none" w:sz="0" w:space="0" w:color="auto"/>
              </w:divBdr>
              <w:divsChild>
                <w:div w:id="654915642">
                  <w:marLeft w:val="0"/>
                  <w:marRight w:val="0"/>
                  <w:marTop w:val="0"/>
                  <w:marBottom w:val="0"/>
                  <w:divBdr>
                    <w:top w:val="none" w:sz="0" w:space="0" w:color="auto"/>
                    <w:left w:val="none" w:sz="0" w:space="0" w:color="auto"/>
                    <w:bottom w:val="none" w:sz="0" w:space="0" w:color="auto"/>
                    <w:right w:val="none" w:sz="0" w:space="0" w:color="auto"/>
                  </w:divBdr>
                  <w:divsChild>
                    <w:div w:id="971902624">
                      <w:marLeft w:val="0"/>
                      <w:marRight w:val="0"/>
                      <w:marTop w:val="0"/>
                      <w:marBottom w:val="0"/>
                      <w:divBdr>
                        <w:top w:val="none" w:sz="0" w:space="0" w:color="auto"/>
                        <w:left w:val="none" w:sz="0" w:space="0" w:color="auto"/>
                        <w:bottom w:val="none" w:sz="0" w:space="0" w:color="auto"/>
                        <w:right w:val="none" w:sz="0" w:space="0" w:color="auto"/>
                      </w:divBdr>
                      <w:divsChild>
                        <w:div w:id="1196622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928472">
      <w:bodyDiv w:val="1"/>
      <w:marLeft w:val="0"/>
      <w:marRight w:val="0"/>
      <w:marTop w:val="0"/>
      <w:marBottom w:val="0"/>
      <w:divBdr>
        <w:top w:val="none" w:sz="0" w:space="0" w:color="auto"/>
        <w:left w:val="none" w:sz="0" w:space="0" w:color="auto"/>
        <w:bottom w:val="none" w:sz="0" w:space="0" w:color="auto"/>
        <w:right w:val="none" w:sz="0" w:space="0" w:color="auto"/>
      </w:divBdr>
    </w:div>
    <w:div w:id="203373347">
      <w:bodyDiv w:val="1"/>
      <w:marLeft w:val="0"/>
      <w:marRight w:val="0"/>
      <w:marTop w:val="0"/>
      <w:marBottom w:val="0"/>
      <w:divBdr>
        <w:top w:val="none" w:sz="0" w:space="0" w:color="auto"/>
        <w:left w:val="none" w:sz="0" w:space="0" w:color="auto"/>
        <w:bottom w:val="none" w:sz="0" w:space="0" w:color="auto"/>
        <w:right w:val="none" w:sz="0" w:space="0" w:color="auto"/>
      </w:divBdr>
    </w:div>
    <w:div w:id="220362215">
      <w:bodyDiv w:val="1"/>
      <w:marLeft w:val="0"/>
      <w:marRight w:val="0"/>
      <w:marTop w:val="0"/>
      <w:marBottom w:val="0"/>
      <w:divBdr>
        <w:top w:val="none" w:sz="0" w:space="0" w:color="auto"/>
        <w:left w:val="none" w:sz="0" w:space="0" w:color="auto"/>
        <w:bottom w:val="none" w:sz="0" w:space="0" w:color="auto"/>
        <w:right w:val="none" w:sz="0" w:space="0" w:color="auto"/>
      </w:divBdr>
    </w:div>
    <w:div w:id="229735688">
      <w:bodyDiv w:val="1"/>
      <w:marLeft w:val="0"/>
      <w:marRight w:val="0"/>
      <w:marTop w:val="0"/>
      <w:marBottom w:val="0"/>
      <w:divBdr>
        <w:top w:val="none" w:sz="0" w:space="0" w:color="auto"/>
        <w:left w:val="none" w:sz="0" w:space="0" w:color="auto"/>
        <w:bottom w:val="none" w:sz="0" w:space="0" w:color="auto"/>
        <w:right w:val="none" w:sz="0" w:space="0" w:color="auto"/>
      </w:divBdr>
    </w:div>
    <w:div w:id="440608376">
      <w:bodyDiv w:val="1"/>
      <w:marLeft w:val="0"/>
      <w:marRight w:val="0"/>
      <w:marTop w:val="0"/>
      <w:marBottom w:val="0"/>
      <w:divBdr>
        <w:top w:val="none" w:sz="0" w:space="0" w:color="auto"/>
        <w:left w:val="none" w:sz="0" w:space="0" w:color="auto"/>
        <w:bottom w:val="none" w:sz="0" w:space="0" w:color="auto"/>
        <w:right w:val="none" w:sz="0" w:space="0" w:color="auto"/>
      </w:divBdr>
    </w:div>
    <w:div w:id="457841825">
      <w:bodyDiv w:val="1"/>
      <w:marLeft w:val="0"/>
      <w:marRight w:val="0"/>
      <w:marTop w:val="0"/>
      <w:marBottom w:val="0"/>
      <w:divBdr>
        <w:top w:val="none" w:sz="0" w:space="0" w:color="auto"/>
        <w:left w:val="none" w:sz="0" w:space="0" w:color="auto"/>
        <w:bottom w:val="none" w:sz="0" w:space="0" w:color="auto"/>
        <w:right w:val="none" w:sz="0" w:space="0" w:color="auto"/>
      </w:divBdr>
    </w:div>
    <w:div w:id="457845863">
      <w:bodyDiv w:val="1"/>
      <w:marLeft w:val="0"/>
      <w:marRight w:val="0"/>
      <w:marTop w:val="0"/>
      <w:marBottom w:val="0"/>
      <w:divBdr>
        <w:top w:val="none" w:sz="0" w:space="0" w:color="auto"/>
        <w:left w:val="none" w:sz="0" w:space="0" w:color="auto"/>
        <w:bottom w:val="none" w:sz="0" w:space="0" w:color="auto"/>
        <w:right w:val="none" w:sz="0" w:space="0" w:color="auto"/>
      </w:divBdr>
    </w:div>
    <w:div w:id="473329143">
      <w:bodyDiv w:val="1"/>
      <w:marLeft w:val="0"/>
      <w:marRight w:val="0"/>
      <w:marTop w:val="0"/>
      <w:marBottom w:val="0"/>
      <w:divBdr>
        <w:top w:val="none" w:sz="0" w:space="0" w:color="auto"/>
        <w:left w:val="none" w:sz="0" w:space="0" w:color="auto"/>
        <w:bottom w:val="none" w:sz="0" w:space="0" w:color="auto"/>
        <w:right w:val="none" w:sz="0" w:space="0" w:color="auto"/>
      </w:divBdr>
    </w:div>
    <w:div w:id="512452386">
      <w:bodyDiv w:val="1"/>
      <w:marLeft w:val="0"/>
      <w:marRight w:val="0"/>
      <w:marTop w:val="0"/>
      <w:marBottom w:val="0"/>
      <w:divBdr>
        <w:top w:val="none" w:sz="0" w:space="0" w:color="auto"/>
        <w:left w:val="none" w:sz="0" w:space="0" w:color="auto"/>
        <w:bottom w:val="none" w:sz="0" w:space="0" w:color="auto"/>
        <w:right w:val="none" w:sz="0" w:space="0" w:color="auto"/>
      </w:divBdr>
    </w:div>
    <w:div w:id="524441811">
      <w:bodyDiv w:val="1"/>
      <w:marLeft w:val="0"/>
      <w:marRight w:val="0"/>
      <w:marTop w:val="0"/>
      <w:marBottom w:val="0"/>
      <w:divBdr>
        <w:top w:val="none" w:sz="0" w:space="0" w:color="auto"/>
        <w:left w:val="none" w:sz="0" w:space="0" w:color="auto"/>
        <w:bottom w:val="none" w:sz="0" w:space="0" w:color="auto"/>
        <w:right w:val="none" w:sz="0" w:space="0" w:color="auto"/>
      </w:divBdr>
    </w:div>
    <w:div w:id="600141944">
      <w:bodyDiv w:val="1"/>
      <w:marLeft w:val="0"/>
      <w:marRight w:val="0"/>
      <w:marTop w:val="0"/>
      <w:marBottom w:val="0"/>
      <w:divBdr>
        <w:top w:val="none" w:sz="0" w:space="0" w:color="auto"/>
        <w:left w:val="none" w:sz="0" w:space="0" w:color="auto"/>
        <w:bottom w:val="none" w:sz="0" w:space="0" w:color="auto"/>
        <w:right w:val="none" w:sz="0" w:space="0" w:color="auto"/>
      </w:divBdr>
    </w:div>
    <w:div w:id="627321546">
      <w:bodyDiv w:val="1"/>
      <w:marLeft w:val="0"/>
      <w:marRight w:val="0"/>
      <w:marTop w:val="0"/>
      <w:marBottom w:val="0"/>
      <w:divBdr>
        <w:top w:val="none" w:sz="0" w:space="0" w:color="auto"/>
        <w:left w:val="none" w:sz="0" w:space="0" w:color="auto"/>
        <w:bottom w:val="none" w:sz="0" w:space="0" w:color="auto"/>
        <w:right w:val="none" w:sz="0" w:space="0" w:color="auto"/>
      </w:divBdr>
    </w:div>
    <w:div w:id="640892650">
      <w:bodyDiv w:val="1"/>
      <w:marLeft w:val="0"/>
      <w:marRight w:val="0"/>
      <w:marTop w:val="0"/>
      <w:marBottom w:val="0"/>
      <w:divBdr>
        <w:top w:val="none" w:sz="0" w:space="0" w:color="auto"/>
        <w:left w:val="none" w:sz="0" w:space="0" w:color="auto"/>
        <w:bottom w:val="none" w:sz="0" w:space="0" w:color="auto"/>
        <w:right w:val="none" w:sz="0" w:space="0" w:color="auto"/>
      </w:divBdr>
    </w:div>
    <w:div w:id="756361237">
      <w:bodyDiv w:val="1"/>
      <w:marLeft w:val="0"/>
      <w:marRight w:val="0"/>
      <w:marTop w:val="0"/>
      <w:marBottom w:val="0"/>
      <w:divBdr>
        <w:top w:val="none" w:sz="0" w:space="0" w:color="auto"/>
        <w:left w:val="none" w:sz="0" w:space="0" w:color="auto"/>
        <w:bottom w:val="none" w:sz="0" w:space="0" w:color="auto"/>
        <w:right w:val="none" w:sz="0" w:space="0" w:color="auto"/>
      </w:divBdr>
    </w:div>
    <w:div w:id="756363762">
      <w:bodyDiv w:val="1"/>
      <w:marLeft w:val="0"/>
      <w:marRight w:val="0"/>
      <w:marTop w:val="0"/>
      <w:marBottom w:val="0"/>
      <w:divBdr>
        <w:top w:val="none" w:sz="0" w:space="0" w:color="auto"/>
        <w:left w:val="none" w:sz="0" w:space="0" w:color="auto"/>
        <w:bottom w:val="none" w:sz="0" w:space="0" w:color="auto"/>
        <w:right w:val="none" w:sz="0" w:space="0" w:color="auto"/>
      </w:divBdr>
    </w:div>
    <w:div w:id="760445403">
      <w:bodyDiv w:val="1"/>
      <w:marLeft w:val="0"/>
      <w:marRight w:val="0"/>
      <w:marTop w:val="0"/>
      <w:marBottom w:val="0"/>
      <w:divBdr>
        <w:top w:val="none" w:sz="0" w:space="0" w:color="auto"/>
        <w:left w:val="none" w:sz="0" w:space="0" w:color="auto"/>
        <w:bottom w:val="none" w:sz="0" w:space="0" w:color="auto"/>
        <w:right w:val="none" w:sz="0" w:space="0" w:color="auto"/>
      </w:divBdr>
    </w:div>
    <w:div w:id="765737591">
      <w:bodyDiv w:val="1"/>
      <w:marLeft w:val="0"/>
      <w:marRight w:val="0"/>
      <w:marTop w:val="0"/>
      <w:marBottom w:val="0"/>
      <w:divBdr>
        <w:top w:val="none" w:sz="0" w:space="0" w:color="auto"/>
        <w:left w:val="none" w:sz="0" w:space="0" w:color="auto"/>
        <w:bottom w:val="none" w:sz="0" w:space="0" w:color="auto"/>
        <w:right w:val="none" w:sz="0" w:space="0" w:color="auto"/>
      </w:divBdr>
    </w:div>
    <w:div w:id="843518847">
      <w:bodyDiv w:val="1"/>
      <w:marLeft w:val="0"/>
      <w:marRight w:val="0"/>
      <w:marTop w:val="0"/>
      <w:marBottom w:val="0"/>
      <w:divBdr>
        <w:top w:val="none" w:sz="0" w:space="0" w:color="auto"/>
        <w:left w:val="none" w:sz="0" w:space="0" w:color="auto"/>
        <w:bottom w:val="none" w:sz="0" w:space="0" w:color="auto"/>
        <w:right w:val="none" w:sz="0" w:space="0" w:color="auto"/>
      </w:divBdr>
    </w:div>
    <w:div w:id="882793086">
      <w:bodyDiv w:val="1"/>
      <w:marLeft w:val="0"/>
      <w:marRight w:val="0"/>
      <w:marTop w:val="0"/>
      <w:marBottom w:val="0"/>
      <w:divBdr>
        <w:top w:val="none" w:sz="0" w:space="0" w:color="auto"/>
        <w:left w:val="none" w:sz="0" w:space="0" w:color="auto"/>
        <w:bottom w:val="none" w:sz="0" w:space="0" w:color="auto"/>
        <w:right w:val="none" w:sz="0" w:space="0" w:color="auto"/>
      </w:divBdr>
    </w:div>
    <w:div w:id="1039401338">
      <w:bodyDiv w:val="1"/>
      <w:marLeft w:val="0"/>
      <w:marRight w:val="0"/>
      <w:marTop w:val="0"/>
      <w:marBottom w:val="0"/>
      <w:divBdr>
        <w:top w:val="none" w:sz="0" w:space="0" w:color="auto"/>
        <w:left w:val="none" w:sz="0" w:space="0" w:color="auto"/>
        <w:bottom w:val="none" w:sz="0" w:space="0" w:color="auto"/>
        <w:right w:val="none" w:sz="0" w:space="0" w:color="auto"/>
      </w:divBdr>
    </w:div>
    <w:div w:id="1070692210">
      <w:bodyDiv w:val="1"/>
      <w:marLeft w:val="0"/>
      <w:marRight w:val="0"/>
      <w:marTop w:val="0"/>
      <w:marBottom w:val="0"/>
      <w:divBdr>
        <w:top w:val="none" w:sz="0" w:space="0" w:color="auto"/>
        <w:left w:val="none" w:sz="0" w:space="0" w:color="auto"/>
        <w:bottom w:val="none" w:sz="0" w:space="0" w:color="auto"/>
        <w:right w:val="none" w:sz="0" w:space="0" w:color="auto"/>
      </w:divBdr>
    </w:div>
    <w:div w:id="1124274036">
      <w:bodyDiv w:val="1"/>
      <w:marLeft w:val="0"/>
      <w:marRight w:val="0"/>
      <w:marTop w:val="0"/>
      <w:marBottom w:val="0"/>
      <w:divBdr>
        <w:top w:val="none" w:sz="0" w:space="0" w:color="auto"/>
        <w:left w:val="none" w:sz="0" w:space="0" w:color="auto"/>
        <w:bottom w:val="none" w:sz="0" w:space="0" w:color="auto"/>
        <w:right w:val="none" w:sz="0" w:space="0" w:color="auto"/>
      </w:divBdr>
    </w:div>
    <w:div w:id="1136801658">
      <w:bodyDiv w:val="1"/>
      <w:marLeft w:val="0"/>
      <w:marRight w:val="0"/>
      <w:marTop w:val="0"/>
      <w:marBottom w:val="0"/>
      <w:divBdr>
        <w:top w:val="none" w:sz="0" w:space="0" w:color="auto"/>
        <w:left w:val="none" w:sz="0" w:space="0" w:color="auto"/>
        <w:bottom w:val="none" w:sz="0" w:space="0" w:color="auto"/>
        <w:right w:val="none" w:sz="0" w:space="0" w:color="auto"/>
      </w:divBdr>
    </w:div>
    <w:div w:id="1142890344">
      <w:bodyDiv w:val="1"/>
      <w:marLeft w:val="0"/>
      <w:marRight w:val="0"/>
      <w:marTop w:val="0"/>
      <w:marBottom w:val="0"/>
      <w:divBdr>
        <w:top w:val="none" w:sz="0" w:space="0" w:color="auto"/>
        <w:left w:val="none" w:sz="0" w:space="0" w:color="auto"/>
        <w:bottom w:val="none" w:sz="0" w:space="0" w:color="auto"/>
        <w:right w:val="none" w:sz="0" w:space="0" w:color="auto"/>
      </w:divBdr>
    </w:div>
    <w:div w:id="1301883664">
      <w:bodyDiv w:val="1"/>
      <w:marLeft w:val="0"/>
      <w:marRight w:val="0"/>
      <w:marTop w:val="0"/>
      <w:marBottom w:val="0"/>
      <w:divBdr>
        <w:top w:val="none" w:sz="0" w:space="0" w:color="auto"/>
        <w:left w:val="none" w:sz="0" w:space="0" w:color="auto"/>
        <w:bottom w:val="none" w:sz="0" w:space="0" w:color="auto"/>
        <w:right w:val="none" w:sz="0" w:space="0" w:color="auto"/>
      </w:divBdr>
    </w:div>
    <w:div w:id="1331981431">
      <w:bodyDiv w:val="1"/>
      <w:marLeft w:val="0"/>
      <w:marRight w:val="0"/>
      <w:marTop w:val="0"/>
      <w:marBottom w:val="0"/>
      <w:divBdr>
        <w:top w:val="none" w:sz="0" w:space="0" w:color="auto"/>
        <w:left w:val="none" w:sz="0" w:space="0" w:color="auto"/>
        <w:bottom w:val="none" w:sz="0" w:space="0" w:color="auto"/>
        <w:right w:val="none" w:sz="0" w:space="0" w:color="auto"/>
      </w:divBdr>
    </w:div>
    <w:div w:id="1343358058">
      <w:bodyDiv w:val="1"/>
      <w:marLeft w:val="0"/>
      <w:marRight w:val="0"/>
      <w:marTop w:val="0"/>
      <w:marBottom w:val="0"/>
      <w:divBdr>
        <w:top w:val="none" w:sz="0" w:space="0" w:color="auto"/>
        <w:left w:val="none" w:sz="0" w:space="0" w:color="auto"/>
        <w:bottom w:val="none" w:sz="0" w:space="0" w:color="auto"/>
        <w:right w:val="none" w:sz="0" w:space="0" w:color="auto"/>
      </w:divBdr>
    </w:div>
    <w:div w:id="1357387498">
      <w:bodyDiv w:val="1"/>
      <w:marLeft w:val="0"/>
      <w:marRight w:val="0"/>
      <w:marTop w:val="0"/>
      <w:marBottom w:val="0"/>
      <w:divBdr>
        <w:top w:val="none" w:sz="0" w:space="0" w:color="auto"/>
        <w:left w:val="none" w:sz="0" w:space="0" w:color="auto"/>
        <w:bottom w:val="none" w:sz="0" w:space="0" w:color="auto"/>
        <w:right w:val="none" w:sz="0" w:space="0" w:color="auto"/>
      </w:divBdr>
    </w:div>
    <w:div w:id="1364093320">
      <w:bodyDiv w:val="1"/>
      <w:marLeft w:val="0"/>
      <w:marRight w:val="0"/>
      <w:marTop w:val="0"/>
      <w:marBottom w:val="0"/>
      <w:divBdr>
        <w:top w:val="none" w:sz="0" w:space="0" w:color="auto"/>
        <w:left w:val="none" w:sz="0" w:space="0" w:color="auto"/>
        <w:bottom w:val="none" w:sz="0" w:space="0" w:color="auto"/>
        <w:right w:val="none" w:sz="0" w:space="0" w:color="auto"/>
      </w:divBdr>
    </w:div>
    <w:div w:id="1367753662">
      <w:bodyDiv w:val="1"/>
      <w:marLeft w:val="0"/>
      <w:marRight w:val="0"/>
      <w:marTop w:val="0"/>
      <w:marBottom w:val="0"/>
      <w:divBdr>
        <w:top w:val="none" w:sz="0" w:space="0" w:color="auto"/>
        <w:left w:val="none" w:sz="0" w:space="0" w:color="auto"/>
        <w:bottom w:val="none" w:sz="0" w:space="0" w:color="auto"/>
        <w:right w:val="none" w:sz="0" w:space="0" w:color="auto"/>
      </w:divBdr>
    </w:div>
    <w:div w:id="1447306655">
      <w:bodyDiv w:val="1"/>
      <w:marLeft w:val="0"/>
      <w:marRight w:val="0"/>
      <w:marTop w:val="0"/>
      <w:marBottom w:val="0"/>
      <w:divBdr>
        <w:top w:val="none" w:sz="0" w:space="0" w:color="auto"/>
        <w:left w:val="none" w:sz="0" w:space="0" w:color="auto"/>
        <w:bottom w:val="none" w:sz="0" w:space="0" w:color="auto"/>
        <w:right w:val="none" w:sz="0" w:space="0" w:color="auto"/>
      </w:divBdr>
    </w:div>
    <w:div w:id="1467745490">
      <w:bodyDiv w:val="1"/>
      <w:marLeft w:val="0"/>
      <w:marRight w:val="0"/>
      <w:marTop w:val="0"/>
      <w:marBottom w:val="0"/>
      <w:divBdr>
        <w:top w:val="none" w:sz="0" w:space="0" w:color="auto"/>
        <w:left w:val="none" w:sz="0" w:space="0" w:color="auto"/>
        <w:bottom w:val="none" w:sz="0" w:space="0" w:color="auto"/>
        <w:right w:val="none" w:sz="0" w:space="0" w:color="auto"/>
      </w:divBdr>
    </w:div>
    <w:div w:id="1488090070">
      <w:bodyDiv w:val="1"/>
      <w:marLeft w:val="0"/>
      <w:marRight w:val="0"/>
      <w:marTop w:val="0"/>
      <w:marBottom w:val="0"/>
      <w:divBdr>
        <w:top w:val="none" w:sz="0" w:space="0" w:color="auto"/>
        <w:left w:val="none" w:sz="0" w:space="0" w:color="auto"/>
        <w:bottom w:val="none" w:sz="0" w:space="0" w:color="auto"/>
        <w:right w:val="none" w:sz="0" w:space="0" w:color="auto"/>
      </w:divBdr>
    </w:div>
    <w:div w:id="1601983834">
      <w:bodyDiv w:val="1"/>
      <w:marLeft w:val="0"/>
      <w:marRight w:val="0"/>
      <w:marTop w:val="0"/>
      <w:marBottom w:val="0"/>
      <w:divBdr>
        <w:top w:val="none" w:sz="0" w:space="0" w:color="auto"/>
        <w:left w:val="none" w:sz="0" w:space="0" w:color="auto"/>
        <w:bottom w:val="none" w:sz="0" w:space="0" w:color="auto"/>
        <w:right w:val="none" w:sz="0" w:space="0" w:color="auto"/>
      </w:divBdr>
    </w:div>
    <w:div w:id="1633711183">
      <w:bodyDiv w:val="1"/>
      <w:marLeft w:val="0"/>
      <w:marRight w:val="0"/>
      <w:marTop w:val="0"/>
      <w:marBottom w:val="0"/>
      <w:divBdr>
        <w:top w:val="none" w:sz="0" w:space="0" w:color="auto"/>
        <w:left w:val="none" w:sz="0" w:space="0" w:color="auto"/>
        <w:bottom w:val="none" w:sz="0" w:space="0" w:color="auto"/>
        <w:right w:val="none" w:sz="0" w:space="0" w:color="auto"/>
      </w:divBdr>
    </w:div>
    <w:div w:id="1636721262">
      <w:bodyDiv w:val="1"/>
      <w:marLeft w:val="0"/>
      <w:marRight w:val="0"/>
      <w:marTop w:val="0"/>
      <w:marBottom w:val="0"/>
      <w:divBdr>
        <w:top w:val="none" w:sz="0" w:space="0" w:color="auto"/>
        <w:left w:val="none" w:sz="0" w:space="0" w:color="auto"/>
        <w:bottom w:val="none" w:sz="0" w:space="0" w:color="auto"/>
        <w:right w:val="none" w:sz="0" w:space="0" w:color="auto"/>
      </w:divBdr>
    </w:div>
    <w:div w:id="1695770422">
      <w:bodyDiv w:val="1"/>
      <w:marLeft w:val="0"/>
      <w:marRight w:val="0"/>
      <w:marTop w:val="0"/>
      <w:marBottom w:val="0"/>
      <w:divBdr>
        <w:top w:val="none" w:sz="0" w:space="0" w:color="auto"/>
        <w:left w:val="none" w:sz="0" w:space="0" w:color="auto"/>
        <w:bottom w:val="none" w:sz="0" w:space="0" w:color="auto"/>
        <w:right w:val="none" w:sz="0" w:space="0" w:color="auto"/>
      </w:divBdr>
    </w:div>
    <w:div w:id="1696811617">
      <w:bodyDiv w:val="1"/>
      <w:marLeft w:val="0"/>
      <w:marRight w:val="0"/>
      <w:marTop w:val="0"/>
      <w:marBottom w:val="0"/>
      <w:divBdr>
        <w:top w:val="none" w:sz="0" w:space="0" w:color="auto"/>
        <w:left w:val="none" w:sz="0" w:space="0" w:color="auto"/>
        <w:bottom w:val="none" w:sz="0" w:space="0" w:color="auto"/>
        <w:right w:val="none" w:sz="0" w:space="0" w:color="auto"/>
      </w:divBdr>
    </w:div>
    <w:div w:id="1744257579">
      <w:bodyDiv w:val="1"/>
      <w:marLeft w:val="0"/>
      <w:marRight w:val="0"/>
      <w:marTop w:val="0"/>
      <w:marBottom w:val="0"/>
      <w:divBdr>
        <w:top w:val="none" w:sz="0" w:space="0" w:color="auto"/>
        <w:left w:val="none" w:sz="0" w:space="0" w:color="auto"/>
        <w:bottom w:val="none" w:sz="0" w:space="0" w:color="auto"/>
        <w:right w:val="none" w:sz="0" w:space="0" w:color="auto"/>
      </w:divBdr>
    </w:div>
    <w:div w:id="1809395532">
      <w:bodyDiv w:val="1"/>
      <w:marLeft w:val="0"/>
      <w:marRight w:val="0"/>
      <w:marTop w:val="0"/>
      <w:marBottom w:val="0"/>
      <w:divBdr>
        <w:top w:val="none" w:sz="0" w:space="0" w:color="auto"/>
        <w:left w:val="none" w:sz="0" w:space="0" w:color="auto"/>
        <w:bottom w:val="none" w:sz="0" w:space="0" w:color="auto"/>
        <w:right w:val="none" w:sz="0" w:space="0" w:color="auto"/>
      </w:divBdr>
    </w:div>
    <w:div w:id="1836651070">
      <w:bodyDiv w:val="1"/>
      <w:marLeft w:val="0"/>
      <w:marRight w:val="0"/>
      <w:marTop w:val="0"/>
      <w:marBottom w:val="0"/>
      <w:divBdr>
        <w:top w:val="none" w:sz="0" w:space="0" w:color="auto"/>
        <w:left w:val="none" w:sz="0" w:space="0" w:color="auto"/>
        <w:bottom w:val="none" w:sz="0" w:space="0" w:color="auto"/>
        <w:right w:val="none" w:sz="0" w:space="0" w:color="auto"/>
      </w:divBdr>
    </w:div>
    <w:div w:id="1855653885">
      <w:bodyDiv w:val="1"/>
      <w:marLeft w:val="0"/>
      <w:marRight w:val="0"/>
      <w:marTop w:val="0"/>
      <w:marBottom w:val="0"/>
      <w:divBdr>
        <w:top w:val="none" w:sz="0" w:space="0" w:color="auto"/>
        <w:left w:val="none" w:sz="0" w:space="0" w:color="auto"/>
        <w:bottom w:val="none" w:sz="0" w:space="0" w:color="auto"/>
        <w:right w:val="none" w:sz="0" w:space="0" w:color="auto"/>
      </w:divBdr>
    </w:div>
    <w:div w:id="1874264709">
      <w:bodyDiv w:val="1"/>
      <w:marLeft w:val="0"/>
      <w:marRight w:val="0"/>
      <w:marTop w:val="0"/>
      <w:marBottom w:val="0"/>
      <w:divBdr>
        <w:top w:val="none" w:sz="0" w:space="0" w:color="auto"/>
        <w:left w:val="none" w:sz="0" w:space="0" w:color="auto"/>
        <w:bottom w:val="none" w:sz="0" w:space="0" w:color="auto"/>
        <w:right w:val="none" w:sz="0" w:space="0" w:color="auto"/>
      </w:divBdr>
    </w:div>
    <w:div w:id="1876650266">
      <w:bodyDiv w:val="1"/>
      <w:marLeft w:val="0"/>
      <w:marRight w:val="0"/>
      <w:marTop w:val="0"/>
      <w:marBottom w:val="0"/>
      <w:divBdr>
        <w:top w:val="none" w:sz="0" w:space="0" w:color="auto"/>
        <w:left w:val="none" w:sz="0" w:space="0" w:color="auto"/>
        <w:bottom w:val="none" w:sz="0" w:space="0" w:color="auto"/>
        <w:right w:val="none" w:sz="0" w:space="0" w:color="auto"/>
      </w:divBdr>
    </w:div>
    <w:div w:id="1892886534">
      <w:bodyDiv w:val="1"/>
      <w:marLeft w:val="0"/>
      <w:marRight w:val="0"/>
      <w:marTop w:val="0"/>
      <w:marBottom w:val="0"/>
      <w:divBdr>
        <w:top w:val="none" w:sz="0" w:space="0" w:color="auto"/>
        <w:left w:val="none" w:sz="0" w:space="0" w:color="auto"/>
        <w:bottom w:val="none" w:sz="0" w:space="0" w:color="auto"/>
        <w:right w:val="none" w:sz="0" w:space="0" w:color="auto"/>
      </w:divBdr>
    </w:div>
    <w:div w:id="1900556838">
      <w:bodyDiv w:val="1"/>
      <w:marLeft w:val="0"/>
      <w:marRight w:val="0"/>
      <w:marTop w:val="0"/>
      <w:marBottom w:val="0"/>
      <w:divBdr>
        <w:top w:val="none" w:sz="0" w:space="0" w:color="auto"/>
        <w:left w:val="none" w:sz="0" w:space="0" w:color="auto"/>
        <w:bottom w:val="none" w:sz="0" w:space="0" w:color="auto"/>
        <w:right w:val="none" w:sz="0" w:space="0" w:color="auto"/>
      </w:divBdr>
    </w:div>
    <w:div w:id="1930389697">
      <w:bodyDiv w:val="1"/>
      <w:marLeft w:val="0"/>
      <w:marRight w:val="0"/>
      <w:marTop w:val="0"/>
      <w:marBottom w:val="0"/>
      <w:divBdr>
        <w:top w:val="none" w:sz="0" w:space="0" w:color="auto"/>
        <w:left w:val="none" w:sz="0" w:space="0" w:color="auto"/>
        <w:bottom w:val="none" w:sz="0" w:space="0" w:color="auto"/>
        <w:right w:val="none" w:sz="0" w:space="0" w:color="auto"/>
      </w:divBdr>
    </w:div>
    <w:div w:id="1950969932">
      <w:bodyDiv w:val="1"/>
      <w:marLeft w:val="0"/>
      <w:marRight w:val="0"/>
      <w:marTop w:val="0"/>
      <w:marBottom w:val="0"/>
      <w:divBdr>
        <w:top w:val="none" w:sz="0" w:space="0" w:color="auto"/>
        <w:left w:val="none" w:sz="0" w:space="0" w:color="auto"/>
        <w:bottom w:val="none" w:sz="0" w:space="0" w:color="auto"/>
        <w:right w:val="none" w:sz="0" w:space="0" w:color="auto"/>
      </w:divBdr>
    </w:div>
    <w:div w:id="1953592217">
      <w:bodyDiv w:val="1"/>
      <w:marLeft w:val="0"/>
      <w:marRight w:val="0"/>
      <w:marTop w:val="0"/>
      <w:marBottom w:val="0"/>
      <w:divBdr>
        <w:top w:val="none" w:sz="0" w:space="0" w:color="auto"/>
        <w:left w:val="none" w:sz="0" w:space="0" w:color="auto"/>
        <w:bottom w:val="none" w:sz="0" w:space="0" w:color="auto"/>
        <w:right w:val="none" w:sz="0" w:space="0" w:color="auto"/>
      </w:divBdr>
    </w:div>
    <w:div w:id="1967851468">
      <w:bodyDiv w:val="1"/>
      <w:marLeft w:val="0"/>
      <w:marRight w:val="0"/>
      <w:marTop w:val="0"/>
      <w:marBottom w:val="0"/>
      <w:divBdr>
        <w:top w:val="none" w:sz="0" w:space="0" w:color="auto"/>
        <w:left w:val="none" w:sz="0" w:space="0" w:color="auto"/>
        <w:bottom w:val="none" w:sz="0" w:space="0" w:color="auto"/>
        <w:right w:val="none" w:sz="0" w:space="0" w:color="auto"/>
      </w:divBdr>
    </w:div>
    <w:div w:id="2099868085">
      <w:bodyDiv w:val="1"/>
      <w:marLeft w:val="0"/>
      <w:marRight w:val="0"/>
      <w:marTop w:val="0"/>
      <w:marBottom w:val="0"/>
      <w:divBdr>
        <w:top w:val="none" w:sz="0" w:space="0" w:color="auto"/>
        <w:left w:val="none" w:sz="0" w:space="0" w:color="auto"/>
        <w:bottom w:val="none" w:sz="0" w:space="0" w:color="auto"/>
        <w:right w:val="none" w:sz="0" w:space="0" w:color="auto"/>
      </w:divBdr>
    </w:div>
    <w:div w:id="2108456203">
      <w:bodyDiv w:val="1"/>
      <w:marLeft w:val="0"/>
      <w:marRight w:val="0"/>
      <w:marTop w:val="0"/>
      <w:marBottom w:val="0"/>
      <w:divBdr>
        <w:top w:val="none" w:sz="0" w:space="0" w:color="auto"/>
        <w:left w:val="none" w:sz="0" w:space="0" w:color="auto"/>
        <w:bottom w:val="none" w:sz="0" w:space="0" w:color="auto"/>
        <w:right w:val="none" w:sz="0" w:space="0" w:color="auto"/>
      </w:divBdr>
    </w:div>
    <w:div w:id="2124760509">
      <w:bodyDiv w:val="1"/>
      <w:marLeft w:val="0"/>
      <w:marRight w:val="0"/>
      <w:marTop w:val="0"/>
      <w:marBottom w:val="0"/>
      <w:divBdr>
        <w:top w:val="none" w:sz="0" w:space="0" w:color="auto"/>
        <w:left w:val="none" w:sz="0" w:space="0" w:color="auto"/>
        <w:bottom w:val="none" w:sz="0" w:space="0" w:color="auto"/>
        <w:right w:val="none" w:sz="0" w:space="0" w:color="auto"/>
      </w:divBdr>
    </w:div>
    <w:div w:id="214689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F64C1B3E095640E822C2D237D0738194D11CC632A9EC74404D495440ECD7A1FA42EE651A4DD5C703F237D011EBBFF379BDF05F8A4BAB7D9DbEf7J" TargetMode="External"/><Relationship Id="rId18" Type="http://schemas.openxmlformats.org/officeDocument/2006/relationships/hyperlink" Target="https://login.consultant.ru/link/?req=doc&amp;demo=1&amp;base=LAW&amp;n=449765&amp;date=04.08.2023&amp;dst=100061&amp;field=134"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consultantplus://offline/ref=F64C1B3E095640E822C2D237D0738194D11BCA31AEE474404D495440ECD7A1FA42EE651A4DD5C002F937D011EBBFF379BDF05F8A4BAB7D9DbEf7J"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theme" Target="theme/theme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hyperlink" Target="https://login.consultant.ru/link/?req=doc&amp;demo=1&amp;base=LAW&amp;n=449765&amp;date=04.08.2023&amp;dst=100061&amp;field=134"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wmf"/><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2299911534B974C82E50CA09B4856C5" ma:contentTypeVersion="1" ma:contentTypeDescription="Создание документа." ma:contentTypeScope="" ma:versionID="040716e67378a662bd4630a46ea89454">
  <xsd:schema xmlns:xsd="http://www.w3.org/2001/XMLSchema" xmlns:xs="http://www.w3.org/2001/XMLSchema" xmlns:p="http://schemas.microsoft.com/office/2006/metadata/properties" xmlns:ns2="b8349b34-57af-4e2e-a90b-c7a6050b8bd2" targetNamespace="http://schemas.microsoft.com/office/2006/metadata/properties" ma:root="true" ma:fieldsID="d44291f1fe0cfdbd110a11a1f683dc95" ns2:_="">
    <xsd:import namespace="b8349b34-57af-4e2e-a90b-c7a6050b8bd2"/>
    <xsd:element name="properties">
      <xsd:complexType>
        <xsd:sequence>
          <xsd:element name="documentManagement">
            <xsd:complexType>
              <xsd:all>
                <xsd:element ref="ns2:order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349b34-57af-4e2e-a90b-c7a6050b8bd2" elementFormDefault="qualified">
    <xsd:import namespace="http://schemas.microsoft.com/office/2006/documentManagement/types"/>
    <xsd:import namespace="http://schemas.microsoft.com/office/infopath/2007/PartnerControls"/>
    <xsd:element name="order0" ma:index="8" nillable="true" ma:displayName="Порядок отображения" ma:decimals="0" ma:internalName="order0">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rder0 xmlns="b8349b34-57af-4e2e-a90b-c7a6050b8bd2"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208ADA-25C6-405A-B57D-BF868C69AC17}">
  <ds:schemaRefs>
    <ds:schemaRef ds:uri="http://schemas.microsoft.com/office/2006/metadata/longProperties"/>
  </ds:schemaRefs>
</ds:datastoreItem>
</file>

<file path=customXml/itemProps2.xml><?xml version="1.0" encoding="utf-8"?>
<ds:datastoreItem xmlns:ds="http://schemas.openxmlformats.org/officeDocument/2006/customXml" ds:itemID="{297BC114-AF4A-416E-9C81-FB5A3B0CCB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349b34-57af-4e2e-a90b-c7a6050b8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7D6F12-7776-4177-A36A-D5B25EA0DA23}">
  <ds:schemaRefs>
    <ds:schemaRef ds:uri="http://schemas.microsoft.com/office/2006/metadata/properties"/>
    <ds:schemaRef ds:uri="http://schemas.microsoft.com/office/infopath/2007/PartnerControls"/>
    <ds:schemaRef ds:uri="b8349b34-57af-4e2e-a90b-c7a6050b8bd2"/>
  </ds:schemaRefs>
</ds:datastoreItem>
</file>

<file path=customXml/itemProps4.xml><?xml version="1.0" encoding="utf-8"?>
<ds:datastoreItem xmlns:ds="http://schemas.openxmlformats.org/officeDocument/2006/customXml" ds:itemID="{36D1418F-622E-44BA-AB38-298DE80357F1}">
  <ds:schemaRefs>
    <ds:schemaRef ds:uri="http://schemas.microsoft.com/sharepoint/v3/contenttype/forms"/>
  </ds:schemaRefs>
</ds:datastoreItem>
</file>

<file path=customXml/itemProps5.xml><?xml version="1.0" encoding="utf-8"?>
<ds:datastoreItem xmlns:ds="http://schemas.openxmlformats.org/officeDocument/2006/customXml" ds:itemID="{6EF55A7E-0543-4F1D-8577-7DD3627BB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19</Pages>
  <Words>9947</Words>
  <Characters>56698</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Типовой договор c Гарантирующим поставщиком</vt:lpstr>
    </vt:vector>
  </TitlesOfParts>
  <Company>RAO</Company>
  <LinksUpToDate>false</LinksUpToDate>
  <CharactersWithSpaces>66512</CharactersWithSpaces>
  <SharedDoc>false</SharedDoc>
  <HLinks>
    <vt:vector size="6" baseType="variant">
      <vt:variant>
        <vt:i4>3276897</vt:i4>
      </vt:variant>
      <vt:variant>
        <vt:i4>175</vt:i4>
      </vt:variant>
      <vt:variant>
        <vt:i4>0</vt:i4>
      </vt:variant>
      <vt:variant>
        <vt:i4>5</vt:i4>
      </vt:variant>
      <vt:variant>
        <vt:lpwstr>consultantplus://offline/ref=ECAFC8CFBC4015D7A0A8950A150D2A7E0D611C634252579CF19FA129AE40C900B85BCCA9DC30AC1DTC6FJ</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Типовой договор c Гарантирующим поставщиком</dc:title>
  <dc:creator>Korchagina_MO</dc:creator>
  <cp:lastModifiedBy>Кочергина Александра Игоревна</cp:lastModifiedBy>
  <cp:revision>18</cp:revision>
  <cp:lastPrinted>2024-11-20T15:10:00Z</cp:lastPrinted>
  <dcterms:created xsi:type="dcterms:W3CDTF">2024-12-09T11:32:00Z</dcterms:created>
  <dcterms:modified xsi:type="dcterms:W3CDTF">2024-12-16T13:54:00Z</dcterms:modified>
</cp:coreProperties>
</file>